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5F" w:rsidRPr="0060235F" w:rsidRDefault="0060235F" w:rsidP="0060235F">
      <w:pPr>
        <w:shd w:val="clear" w:color="auto" w:fill="002D6A"/>
        <w:bidi/>
        <w:spacing w:before="100" w:beforeAutospacing="1" w:after="15" w:afterAutospacing="1" w:line="480" w:lineRule="atLeast"/>
        <w:ind w:left="360"/>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الإيمان بأن الله هو الأول ليس قبله شيء</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بسم الله الرحمن الرحيم</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الحمد لله رب العالمين، وصلى الله وسلم وبارك على سيدنا رسول الله, وعلى آله وصحبه ومن اهتدى بهداه, سبحانك لا علم لنا إلا ما علمتنا إنك أنت العليم الحكيم, اللهم علمنا علماً نافعاً, وارزقنا عملاً صالحاً, ووفقنا برحمتك لما تحب وترضى</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المؤلف رحمه الله: [ليس لأوليته ابتداء ولا لآخريته انقضاء]</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هذه العبارة مأخوذة من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04" name="Picture 10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0" w:name="ayat6005077"/>
      <w:r w:rsidRPr="0060235F">
        <w:rPr>
          <w:rFonts w:ascii="inherit" w:eastAsia="Times New Roman" w:hAnsi="inherit" w:cs="Times New Roman"/>
          <w:color w:val="002D6A"/>
          <w:sz w:val="40"/>
          <w:szCs w:val="40"/>
          <w:rtl/>
        </w:rPr>
        <w:t>هُوَ الأَوَّلُ وَالآخِرُ وَالظَّاهِرُ وَالْبَاطِنُ وَهُوَ بِكُلِّ شَيْءٍ عَلِيمٌ</w:t>
      </w:r>
      <w:bookmarkEnd w:id="0"/>
      <w:r w:rsidRPr="0060235F">
        <w:rPr>
          <w:rFonts w:ascii="inherit" w:eastAsia="Times New Roman" w:hAnsi="inherit" w:cs="Times New Roman"/>
          <w:noProof/>
          <w:color w:val="424142"/>
          <w:sz w:val="40"/>
          <w:szCs w:val="40"/>
        </w:rPr>
        <w:drawing>
          <wp:inline distT="0" distB="0" distL="0" distR="0">
            <wp:extent cx="137160" cy="137160"/>
            <wp:effectExtent l="0" t="0" r="0" b="0"/>
            <wp:docPr id="103" name="Picture 10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[الحديد:3], ومن قول النبي صلى الله عليه وسلم</w:t>
      </w:r>
      <w:r w:rsidRPr="0060235F">
        <w:rPr>
          <w:rFonts w:ascii="inherit" w:eastAsia="Times New Roman" w:hAnsi="inherit" w:cs="Times New Roman"/>
          <w:color w:val="424142"/>
          <w:sz w:val="40"/>
          <w:szCs w:val="40"/>
        </w:rPr>
        <w:t>: (</w:t>
      </w:r>
      <w:bookmarkStart w:id="1" w:name="hadeeth7002664"/>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"https://audio.islamweb.net/audio/index.php?fuseaction=ft&amp;contentaudioid=442390-442392&amp;ftp=hadeeth&amp;id=7002664&amp;spid=929"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Pr>
        <w:t> </w:t>
      </w:r>
      <w:r w:rsidRPr="0060235F">
        <w:rPr>
          <w:rFonts w:ascii="inherit" w:eastAsia="Times New Roman" w:hAnsi="inherit" w:cs="Times New Roman"/>
          <w:color w:val="002D6A"/>
          <w:sz w:val="40"/>
          <w:szCs w:val="40"/>
          <w:rtl/>
        </w:rPr>
        <w:t>اللهم أنت الأول فليس قبلك شيء, وأنت الآخر فليس بعدك شيء </w:t>
      </w:r>
      <w:r w:rsidRPr="0060235F">
        <w:rPr>
          <w:rFonts w:ascii="inherit" w:eastAsia="Times New Roman" w:hAnsi="inherit" w:cs="Times New Roman"/>
          <w:color w:val="424142"/>
          <w:sz w:val="40"/>
          <w:szCs w:val="40"/>
        </w:rPr>
        <w:fldChar w:fldCharType="end"/>
      </w:r>
      <w:bookmarkEnd w:id="1"/>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ومعنى ذلك: أن الله عز وجل لم يسبقه عدم ولا يلحقه عدم, فهو قبل كل شيء وبعد كل شيء, وتقدم معنا الكلام أن بعض العلماء رحمه الله عبر عن هذا المعنى بقوله: قديم بلا ابتداء, دائم بلا انتهاء</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وقلنا بأن كلمة (أول) أولى من كلمة (قديم)؛ لأن هذا هو تعبير القرآن، فالله سبحانه ما قال: القديم. وإنما قال الأول, ثم إن القديم فيه معنى البلى, فإذا قيل: هذا شيء قديم معناه أن هذا شيء بالٍ, وقد يكون القديم أيضاً ضد الجديد, لكن الأفضل أن نسمي الله عز وجل بما سمى به نفسه وبما سماه به رسوله صلى الله عليه وسلم</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الإيمان بصفات الله على ظاهرها وإيكال حقيقتها إلى الله</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المؤلف رحمه الله: [لا يبلغ كنه صفته الواصفون]</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الكنه: الحقيقة, بمعنى أننا نؤمن بصفات الله عز وجل على ظاهرها, لكن نكل علم حقيقتها إلى الله جل جلاله, فنحن لا ندرك الكيف, فالله جل جلاله لا يسأل عنه بـ(كيف)؛ لأنه قد قطع الآمال عن إدراك حقيقة صفاته, وعن إدراك حقيقة ذاته، فقال سبحانه وتعالى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02" name="Picture 10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4282"/>
      <w:r w:rsidRPr="0060235F">
        <w:rPr>
          <w:rFonts w:ascii="inherit" w:eastAsia="Times New Roman" w:hAnsi="inherit" w:cs="Times New Roman"/>
          <w:color w:val="002D6A"/>
          <w:sz w:val="40"/>
          <w:szCs w:val="40"/>
          <w:rtl/>
        </w:rPr>
        <w:t>لَيْسَ كَمِثْلِهِ شَيْءٌ وَهُوَ السَّمِيعُ البَصِيرُ</w:t>
      </w:r>
      <w:bookmarkEnd w:id="2"/>
      <w:r w:rsidRPr="0060235F">
        <w:rPr>
          <w:rFonts w:ascii="inherit" w:eastAsia="Times New Roman" w:hAnsi="inherit" w:cs="Times New Roman"/>
          <w:noProof/>
          <w:color w:val="424142"/>
          <w:sz w:val="40"/>
          <w:szCs w:val="40"/>
        </w:rPr>
        <w:drawing>
          <wp:inline distT="0" distB="0" distL="0" distR="0">
            <wp:extent cx="137160" cy="137160"/>
            <wp:effectExtent l="0" t="0" r="0" b="0"/>
            <wp:docPr id="101" name="Picture 10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الشورى:11</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lastRenderedPageBreak/>
        <w:t>عجز الفكر عن الإحاطة بأمر الله الكوني والشرعي</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المؤلف رحمه الله: [ولا يحيط بأمره المتفكرون]</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أمر الله نوعان</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أمر الله الكوني القدري, وأمر الله الديني الشرعي</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أما أمر الله الكوني فهو كما في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00" name="Picture 10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3786"/>
      <w:r w:rsidRPr="0060235F">
        <w:rPr>
          <w:rFonts w:ascii="inherit" w:eastAsia="Times New Roman" w:hAnsi="inherit" w:cs="Times New Roman"/>
          <w:color w:val="002D6A"/>
          <w:sz w:val="40"/>
          <w:szCs w:val="40"/>
          <w:rtl/>
        </w:rPr>
        <w:t>إِنَّمَا أَمْرُهُ إِذَا أَرَادَ شَيْئًا أَنْ يَقُولَ لَهُ كُنْ فَيَكُونُ</w:t>
      </w:r>
      <w:bookmarkEnd w:id="3"/>
      <w:r w:rsidRPr="0060235F">
        <w:rPr>
          <w:rFonts w:ascii="inherit" w:eastAsia="Times New Roman" w:hAnsi="inherit" w:cs="Times New Roman"/>
          <w:noProof/>
          <w:color w:val="424142"/>
          <w:sz w:val="40"/>
          <w:szCs w:val="40"/>
        </w:rPr>
        <w:drawing>
          <wp:inline distT="0" distB="0" distL="0" distR="0">
            <wp:extent cx="137160" cy="137160"/>
            <wp:effectExtent l="0" t="0" r="0" b="0"/>
            <wp:docPr id="99" name="Picture 9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يس:82</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وأمر الله الشرعي مثاله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98" name="Picture 9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1990"/>
      <w:r w:rsidRPr="0060235F">
        <w:rPr>
          <w:rFonts w:ascii="inherit" w:eastAsia="Times New Roman" w:hAnsi="inherit" w:cs="Times New Roman"/>
          <w:color w:val="002D6A"/>
          <w:sz w:val="40"/>
          <w:szCs w:val="40"/>
          <w:rtl/>
        </w:rPr>
        <w:t>إِنَّ اللهَ يَأْمُرُ بِالْعَدْلِ وَالإِحْسَانِ</w:t>
      </w:r>
      <w:bookmarkEnd w:id="4"/>
      <w:r w:rsidRPr="0060235F">
        <w:rPr>
          <w:rFonts w:ascii="inherit" w:eastAsia="Times New Roman" w:hAnsi="inherit" w:cs="Times New Roman"/>
          <w:noProof/>
          <w:color w:val="424142"/>
          <w:sz w:val="40"/>
          <w:szCs w:val="40"/>
        </w:rPr>
        <w:drawing>
          <wp:inline distT="0" distB="0" distL="0" distR="0">
            <wp:extent cx="137160" cy="137160"/>
            <wp:effectExtent l="0" t="0" r="0" b="0"/>
            <wp:docPr id="97" name="Picture 9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[النحل:90]، وقوله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96" name="Picture 9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0550"/>
      <w:r w:rsidRPr="0060235F">
        <w:rPr>
          <w:rFonts w:ascii="inherit" w:eastAsia="Times New Roman" w:hAnsi="inherit" w:cs="Times New Roman"/>
          <w:color w:val="002D6A"/>
          <w:sz w:val="40"/>
          <w:szCs w:val="40"/>
          <w:rtl/>
        </w:rPr>
        <w:t>إِنَّ اللهَ يَأْمُرُكُمْ أَنْ تُؤَدُّوا الأَمَانَاتِ إِلَى أَهْلِهَا</w:t>
      </w:r>
      <w:bookmarkEnd w:id="5"/>
      <w:r w:rsidRPr="0060235F">
        <w:rPr>
          <w:rFonts w:ascii="inherit" w:eastAsia="Times New Roman" w:hAnsi="inherit" w:cs="Times New Roman"/>
          <w:noProof/>
          <w:color w:val="424142"/>
          <w:sz w:val="40"/>
          <w:szCs w:val="40"/>
        </w:rPr>
        <w:drawing>
          <wp:inline distT="0" distB="0" distL="0" distR="0">
            <wp:extent cx="137160" cy="137160"/>
            <wp:effectExtent l="0" t="0" r="0" b="0"/>
            <wp:docPr id="95" name="Picture 9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النساء:58</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فلا يحيط بأمره المتفكرون، بمعنى: أن الحكم والأسرار قد تخفى علينا, فبعض الناس قد يرى إنساناً مؤمناً طيباً, ولكن تنزل عليه أنواع من الابتلاء؛ فتارة يبتلى في جسده, وتارة يبتلى في ماله, وبالمقابل يرى إنساناً فاجراً متهتكاً قد أفاض الله عليه من أنواع النعم, وبسط له الأسباب؛ فهذا الإنسان قد يحصل عنده نوع من الارتجاج يقول: كيف هذا مؤمن طيب وهو في مثل هذا البلاء, وهذا فاجر شقي وهو في مثل هذه النعم؟</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نقول: لا يحيط بأمره الكوني القدري المتفكرون؛ فالله عز وجل يفعل ما يشاء ويحكم ما يريد؛ ولذلك لو تأملتم أمنا </w:t>
      </w:r>
      <w:bookmarkStart w:id="6" w:name="alam1000044"/>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"https://audio.islamweb.net/audio/index.php?fuseaction=ft&amp;contentaudioid=442390-442394&amp;ftp=alam&amp;id=1000044&amp;spid=929"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tl/>
        </w:rPr>
        <w:t>عائشة</w:t>
      </w:r>
      <w:r w:rsidRPr="0060235F">
        <w:rPr>
          <w:rFonts w:ascii="inherit" w:eastAsia="Times New Roman" w:hAnsi="inherit" w:cs="Times New Roman"/>
          <w:color w:val="424142"/>
          <w:sz w:val="40"/>
          <w:szCs w:val="40"/>
        </w:rPr>
        <w:fldChar w:fldCharType="end"/>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رضي الله عنها حين اتهمت في عرضها وهي الطيبة المباركة المؤمنة العفيفة, والله عز وجل يقول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94" name="Picture 9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2801"/>
      <w:r w:rsidRPr="0060235F">
        <w:rPr>
          <w:rFonts w:ascii="inherit" w:eastAsia="Times New Roman" w:hAnsi="inherit" w:cs="Times New Roman"/>
          <w:color w:val="002D6A"/>
          <w:sz w:val="40"/>
          <w:szCs w:val="40"/>
          <w:rtl/>
        </w:rPr>
        <w:t>لا تَحْسَبُوهُ شَرًّا لَكُمْ بَلْ هُوَ خَيْرٌ لَكُمْ</w:t>
      </w:r>
      <w:bookmarkEnd w:id="7"/>
      <w:r w:rsidRPr="0060235F">
        <w:rPr>
          <w:rFonts w:ascii="inherit" w:eastAsia="Times New Roman" w:hAnsi="inherit" w:cs="Times New Roman"/>
          <w:noProof/>
          <w:color w:val="424142"/>
          <w:sz w:val="40"/>
          <w:szCs w:val="40"/>
        </w:rPr>
        <w:drawing>
          <wp:inline distT="0" distB="0" distL="0" distR="0">
            <wp:extent cx="137160" cy="137160"/>
            <wp:effectExtent l="0" t="0" r="0" b="0"/>
            <wp:docPr id="93" name="Picture 9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[النور:11], فإنسان يتهم في عرضه, كيف يكون خيراً؟</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فـ</w:t>
      </w:r>
      <w:hyperlink r:id="rId7" w:tooltip="انقر للبحث عن هذه المعلومة" w:history="1">
        <w:r w:rsidRPr="0060235F">
          <w:rPr>
            <w:rFonts w:ascii="inherit" w:eastAsia="Times New Roman" w:hAnsi="inherit" w:cs="Times New Roman"/>
            <w:color w:val="002D6A"/>
            <w:sz w:val="40"/>
            <w:szCs w:val="40"/>
            <w:rtl/>
          </w:rPr>
          <w:t>عائشة</w:t>
        </w:r>
      </w:hyperlink>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رضي الله عنها ما عرفت هذه الخيرية إلا بعدما مضى زمان، تقول رضي الله عنها</w:t>
      </w:r>
      <w:r w:rsidRPr="0060235F">
        <w:rPr>
          <w:rFonts w:ascii="inherit" w:eastAsia="Times New Roman" w:hAnsi="inherit" w:cs="Times New Roman"/>
          <w:color w:val="424142"/>
          <w:sz w:val="40"/>
          <w:szCs w:val="40"/>
        </w:rPr>
        <w:t>: (</w:t>
      </w:r>
      <w:bookmarkStart w:id="8" w:name="hadeeth7002471"/>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"https://audio.islamweb.net/audio/index.php?fuseaction=ft&amp;contentaudioid=442390-442394&amp;ftp=hadeeth&amp;id=7002471&amp;spid=929"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tl/>
        </w:rPr>
        <w:t>وإن شأني في نفسي كان أحقر من أن ينزل في قرآن يتلى إلى يوم القيامة</w:t>
      </w:r>
      <w:r w:rsidRPr="0060235F">
        <w:rPr>
          <w:rFonts w:ascii="inherit" w:eastAsia="Times New Roman" w:hAnsi="inherit" w:cs="Times New Roman"/>
          <w:color w:val="424142"/>
          <w:sz w:val="40"/>
          <w:szCs w:val="40"/>
        </w:rPr>
        <w:fldChar w:fldCharType="end"/>
      </w:r>
      <w:bookmarkEnd w:id="8"/>
      <w:r w:rsidRPr="0060235F">
        <w:rPr>
          <w:rFonts w:ascii="inherit" w:eastAsia="Times New Roman" w:hAnsi="inherit" w:cs="Times New Roman"/>
          <w:color w:val="424142"/>
          <w:sz w:val="40"/>
          <w:szCs w:val="40"/>
        </w:rPr>
        <w:t xml:space="preserve">), </w:t>
      </w:r>
      <w:r w:rsidRPr="0060235F">
        <w:rPr>
          <w:rFonts w:ascii="inherit" w:eastAsia="Times New Roman" w:hAnsi="inherit" w:cs="Times New Roman"/>
          <w:color w:val="424142"/>
          <w:sz w:val="40"/>
          <w:szCs w:val="40"/>
          <w:rtl/>
        </w:rPr>
        <w:t>يعني: هي اتهمت في عرضها وبسبب هذه التهمة نزل فيها قرآن, كلما قرأ الناس سورة النور ذكروا </w:t>
      </w:r>
      <w:hyperlink r:id="rId8" w:tooltip="انقر للبحث عن هذه المعلومة" w:history="1">
        <w:r w:rsidRPr="0060235F">
          <w:rPr>
            <w:rFonts w:ascii="inherit" w:eastAsia="Times New Roman" w:hAnsi="inherit" w:cs="Times New Roman"/>
            <w:color w:val="002D6A"/>
            <w:sz w:val="40"/>
            <w:szCs w:val="40"/>
            <w:rtl/>
          </w:rPr>
          <w:t>عائشة</w:t>
        </w:r>
      </w:hyperlink>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وترضوا عنها وترحموا عليها, وأثبتوا عفتها وصيانتها وبركتها وطيبها رضي الله عنها</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وحين نقرأ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92" name="Picture 9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2816"/>
      <w:r w:rsidRPr="0060235F">
        <w:rPr>
          <w:rFonts w:ascii="inherit" w:eastAsia="Times New Roman" w:hAnsi="inherit" w:cs="Times New Roman"/>
          <w:color w:val="002D6A"/>
          <w:sz w:val="40"/>
          <w:szCs w:val="40"/>
          <w:rtl/>
        </w:rPr>
        <w:t>الْخَبِيثَاتُ لِلْخَبِيثِينَ وَالْخَبِيثُونَ لِلْخَبِيثَاتِ وَالطَّيِّبَاتُ لِلطَّيِّبِينَ وَالطَّيِّبُونَ لِلطَّيِّبَاتِ</w:t>
      </w:r>
      <w:bookmarkEnd w:id="9"/>
      <w:r w:rsidRPr="0060235F">
        <w:rPr>
          <w:rFonts w:ascii="inherit" w:eastAsia="Times New Roman" w:hAnsi="inherit" w:cs="Times New Roman"/>
          <w:noProof/>
          <w:color w:val="424142"/>
          <w:sz w:val="40"/>
          <w:szCs w:val="40"/>
        </w:rPr>
        <w:drawing>
          <wp:inline distT="0" distB="0" distL="0" distR="0">
            <wp:extent cx="137160" cy="137160"/>
            <wp:effectExtent l="0" t="0" r="0" b="0"/>
            <wp:docPr id="91" name="Picture 9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 xml:space="preserve">[النور:26], ندرك أن المقصود بالطيبات </w:t>
      </w:r>
      <w:r w:rsidRPr="0060235F">
        <w:rPr>
          <w:rFonts w:ascii="inherit" w:eastAsia="Times New Roman" w:hAnsi="inherit" w:cs="Times New Roman"/>
          <w:color w:val="424142"/>
          <w:sz w:val="40"/>
          <w:szCs w:val="40"/>
          <w:rtl/>
        </w:rPr>
        <w:lastRenderedPageBreak/>
        <w:t>للطيبين أن </w:t>
      </w:r>
      <w:hyperlink r:id="rId9" w:tooltip="انقر للبحث عن هذه المعلومة" w:history="1">
        <w:r w:rsidRPr="0060235F">
          <w:rPr>
            <w:rFonts w:ascii="inherit" w:eastAsia="Times New Roman" w:hAnsi="inherit" w:cs="Times New Roman"/>
            <w:color w:val="002D6A"/>
            <w:sz w:val="40"/>
            <w:szCs w:val="40"/>
            <w:rtl/>
          </w:rPr>
          <w:t>عائشة</w:t>
        </w:r>
      </w:hyperlink>
      <w:bookmarkEnd w:id="6"/>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رضي الله عنها لو لم تكن طيبة لما كانت زوجة لرسول الله صلى الله عليه وسلم الذي هو أطيب الطيبين</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وكذلك أمر الله الشرعي لا يحيط به المتفكرون, ففي بعض مسائل الحلال والحرام, وفي بعض التكاليف الشرعية, نلتزم ولو لم نعرف الحكمة, ولو لم ندرك السر</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الاعتبار بالتفكر في آيات الله ومخلوقاته</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المؤلف رحمه الله: [ويعتبر المتفكرون بآياته]</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آيات الله الكونية القدرية, وآيات الله الشرعية الدينية, ومثال آيات الله الكونية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90" name="Picture 9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0482"/>
      <w:r w:rsidRPr="0060235F">
        <w:rPr>
          <w:rFonts w:ascii="inherit" w:eastAsia="Times New Roman" w:hAnsi="inherit" w:cs="Times New Roman"/>
          <w:color w:val="002D6A"/>
          <w:sz w:val="40"/>
          <w:szCs w:val="40"/>
          <w:rtl/>
        </w:rPr>
        <w:t>إِنَّ فِي خَلْقِ السَّمَوَاتِ وَالأَرْضِ وَاخْتِلافِ اللَّيْلِ وَالنَّهَارِ لَآيَاتٍ لِأُولِي الأَلْبَابِ</w:t>
      </w:r>
      <w:bookmarkEnd w:id="10"/>
      <w:r w:rsidRPr="0060235F">
        <w:rPr>
          <w:rFonts w:ascii="inherit" w:eastAsia="Times New Roman" w:hAnsi="inherit" w:cs="Times New Roman"/>
          <w:noProof/>
          <w:color w:val="424142"/>
          <w:sz w:val="40"/>
          <w:szCs w:val="40"/>
        </w:rPr>
        <w:drawing>
          <wp:inline distT="0" distB="0" distL="0" distR="0">
            <wp:extent cx="137160" cy="137160"/>
            <wp:effectExtent l="0" t="0" r="0" b="0"/>
            <wp:docPr id="89" name="Picture 8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[آل عمران:190], ولما ذكر الله طعام البحر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8" name="Picture 8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1" w:name="ayat6001913"/>
      <w:r w:rsidRPr="0060235F">
        <w:rPr>
          <w:rFonts w:ascii="inherit" w:eastAsia="Times New Roman" w:hAnsi="inherit" w:cs="Times New Roman"/>
          <w:color w:val="002D6A"/>
          <w:sz w:val="40"/>
          <w:szCs w:val="40"/>
          <w:rtl/>
        </w:rPr>
        <w:t>إِنَّ فِي ذَلِكَ لَآيَةً لِقَوْمٍ يَذَّكَّرُونَ</w:t>
      </w:r>
      <w:bookmarkEnd w:id="11"/>
      <w:r w:rsidRPr="0060235F">
        <w:rPr>
          <w:rFonts w:ascii="inherit" w:eastAsia="Times New Roman" w:hAnsi="inherit" w:cs="Times New Roman"/>
          <w:noProof/>
          <w:color w:val="424142"/>
          <w:sz w:val="40"/>
          <w:szCs w:val="40"/>
        </w:rPr>
        <w:drawing>
          <wp:inline distT="0" distB="0" distL="0" distR="0">
            <wp:extent cx="137160" cy="137160"/>
            <wp:effectExtent l="0" t="0" r="0" b="0"/>
            <wp:docPr id="87" name="Picture 8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[النحل:13]، وقال سبحانه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6" name="Picture 8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2" w:name="ayat6001914"/>
      <w:r w:rsidRPr="0060235F">
        <w:rPr>
          <w:rFonts w:ascii="inherit" w:eastAsia="Times New Roman" w:hAnsi="inherit" w:cs="Times New Roman"/>
          <w:color w:val="002D6A"/>
          <w:sz w:val="40"/>
          <w:szCs w:val="40"/>
          <w:rtl/>
        </w:rPr>
        <w:t>وَهُوَ الَّذِي سَخَّرَ الْبَحْرَ لِتَأْكُلُوا مِنْهُ لَحْمًا طَرِيًّا وَتَسْتَخْرِجُوا مِنْهُ حِلْيَةً تَلْبَسُونَهَا وَتَرَى الْفُلْكَ مَوَاخِرَ فِيهِ وَلِتَبْتَغُوا مِنْ فَضْلِهِ وَلَعَلَّكُمْ تَشْكُرُونَ</w:t>
      </w:r>
      <w:bookmarkEnd w:id="12"/>
      <w:r w:rsidRPr="0060235F">
        <w:rPr>
          <w:rFonts w:ascii="inherit" w:eastAsia="Times New Roman" w:hAnsi="inherit" w:cs="Times New Roman"/>
          <w:noProof/>
          <w:color w:val="424142"/>
          <w:sz w:val="40"/>
          <w:szCs w:val="40"/>
        </w:rPr>
        <w:drawing>
          <wp:inline distT="0" distB="0" distL="0" distR="0">
            <wp:extent cx="137160" cy="137160"/>
            <wp:effectExtent l="0" t="0" r="0" b="0"/>
            <wp:docPr id="85" name="Picture 8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[النحل:14], وقبل ذلك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4" name="Picture 8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3" w:name="ayat6001912"/>
      <w:r w:rsidRPr="0060235F">
        <w:rPr>
          <w:rFonts w:ascii="inherit" w:eastAsia="Times New Roman" w:hAnsi="inherit" w:cs="Times New Roman"/>
          <w:color w:val="002D6A"/>
          <w:sz w:val="40"/>
          <w:szCs w:val="40"/>
          <w:rtl/>
        </w:rPr>
        <w:t>وَسَخَّرَ لَكُمُ اللَّيْلَ وَالنَّهَارَ وَالشَّمْسَ وَالْقَمَرَ وَالنُّجُومُ مُسَخَّرَاتٌ بِأَمْرِهِ إِنَّ فِي ذَلِكَ لَآيَاتٍ لِقَوْمٍ يَعْقِلُونَ</w:t>
      </w:r>
      <w:bookmarkEnd w:id="13"/>
      <w:r w:rsidRPr="0060235F">
        <w:rPr>
          <w:rFonts w:ascii="inherit" w:eastAsia="Times New Roman" w:hAnsi="inherit" w:cs="Times New Roman"/>
          <w:noProof/>
          <w:color w:val="424142"/>
          <w:sz w:val="40"/>
          <w:szCs w:val="40"/>
        </w:rPr>
        <w:drawing>
          <wp:inline distT="0" distB="0" distL="0" distR="0">
            <wp:extent cx="137160" cy="137160"/>
            <wp:effectExtent l="0" t="0" r="0" b="0"/>
            <wp:docPr id="83" name="Picture 8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النحل:12</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فالإنسان يفكر في هذه الآيات الكونية،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2" name="Picture 8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4254"/>
      <w:r w:rsidRPr="0060235F">
        <w:rPr>
          <w:rFonts w:ascii="inherit" w:eastAsia="Times New Roman" w:hAnsi="inherit" w:cs="Times New Roman"/>
          <w:color w:val="002D6A"/>
          <w:sz w:val="40"/>
          <w:szCs w:val="40"/>
          <w:rtl/>
        </w:rPr>
        <w:t>وَمِنْ آيَاتِهِ اللَّيْلُ وَالنَّهَارُ وَالشَّمْسُ وَالْقَمَرُ لا تَسْجُدُوا لِلشَّمْسِ وَلا لِلْقَمَرِ وَاسْجُدُوا للهِ الَّذِي خَلَقَهُنَّ إِنْ كُنْتُمْ إِيَّاهُ تَعْبُدُونَ</w:t>
      </w:r>
      <w:bookmarkEnd w:id="14"/>
      <w:r w:rsidRPr="0060235F">
        <w:rPr>
          <w:rFonts w:ascii="inherit" w:eastAsia="Times New Roman" w:hAnsi="inherit" w:cs="Times New Roman"/>
          <w:noProof/>
          <w:color w:val="424142"/>
          <w:sz w:val="40"/>
          <w:szCs w:val="40"/>
        </w:rPr>
        <w:drawing>
          <wp:inline distT="0" distB="0" distL="0" distR="0">
            <wp:extent cx="137160" cy="137160"/>
            <wp:effectExtent l="0" t="0" r="0" b="0"/>
            <wp:docPr id="81" name="Picture 8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فصلت:37</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وآيات الله الدينية الشرعية التي هي القرآن,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0" name="Picture 8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3998"/>
      <w:r w:rsidRPr="0060235F">
        <w:rPr>
          <w:rFonts w:ascii="inherit" w:eastAsia="Times New Roman" w:hAnsi="inherit" w:cs="Times New Roman"/>
          <w:color w:val="002D6A"/>
          <w:sz w:val="40"/>
          <w:szCs w:val="40"/>
          <w:rtl/>
        </w:rPr>
        <w:t>كِتَابٌ أَنزَلْنَاهُ إِلَيْكَ مُبَارَكٌ لِيَدَّبَّرُوا آيَاتِهِ وَلِيَتَذَكَّرَ أُوْلُوا الأَلْبَابِ</w:t>
      </w:r>
      <w:bookmarkEnd w:id="15"/>
      <w:r w:rsidRPr="0060235F">
        <w:rPr>
          <w:rFonts w:ascii="inherit" w:eastAsia="Times New Roman" w:hAnsi="inherit" w:cs="Times New Roman"/>
          <w:noProof/>
          <w:color w:val="424142"/>
          <w:sz w:val="40"/>
          <w:szCs w:val="40"/>
        </w:rPr>
        <w:drawing>
          <wp:inline distT="0" distB="0" distL="0" distR="0">
            <wp:extent cx="137160" cy="137160"/>
            <wp:effectExtent l="0" t="0" r="0" b="0"/>
            <wp:docPr id="79" name="Picture 7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ص:29</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النهي عن التفكر في ماهية ذات الله سبحانه</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المؤلف رحمه الله: [ولا يتفكرون في ماهية ذاته]</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الماهية هي: الحقيقة, يقال: الماهية ويقال المائية, فماهية الشيء بأنك تسأل عنه بقولك: ما هو, والمائية لأنك تسأل بـ(ما), مثلما قال فرعون لعنه الله لما دعاه موسى إلى الإيمان بالله رب العالمين</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78" name="Picture 7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2954"/>
      <w:r w:rsidRPr="0060235F">
        <w:rPr>
          <w:rFonts w:ascii="inherit" w:eastAsia="Times New Roman" w:hAnsi="inherit" w:cs="Times New Roman"/>
          <w:color w:val="002D6A"/>
          <w:sz w:val="40"/>
          <w:szCs w:val="40"/>
          <w:rtl/>
        </w:rPr>
        <w:t>قَالَ فِرْعَوْنُ وَمَا رَبُّ الْعَالَمِينَ</w:t>
      </w:r>
      <w:bookmarkEnd w:id="16"/>
      <w:r w:rsidRPr="0060235F">
        <w:rPr>
          <w:rFonts w:ascii="inherit" w:eastAsia="Times New Roman" w:hAnsi="inherit" w:cs="Times New Roman"/>
          <w:noProof/>
          <w:color w:val="424142"/>
          <w:sz w:val="40"/>
          <w:szCs w:val="40"/>
        </w:rPr>
        <w:drawing>
          <wp:inline distT="0" distB="0" distL="0" distR="0">
            <wp:extent cx="137160" cy="137160"/>
            <wp:effectExtent l="0" t="0" r="0" b="0"/>
            <wp:docPr id="77" name="Picture 7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 xml:space="preserve">[الشعراء:23], فموسى عليه السلام ما حدثه عن الذات؛ لأن الذات لا سبيل </w:t>
      </w:r>
      <w:r w:rsidRPr="0060235F">
        <w:rPr>
          <w:rFonts w:ascii="inherit" w:eastAsia="Times New Roman" w:hAnsi="inherit" w:cs="Times New Roman"/>
          <w:color w:val="424142"/>
          <w:sz w:val="40"/>
          <w:szCs w:val="40"/>
          <w:rtl/>
        </w:rPr>
        <w:lastRenderedPageBreak/>
        <w:t>إلى إدراك كنهها, وإنما بدأ يحدثه عن آثار صنعته جل جلاله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76" name="Picture 7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2955"/>
      <w:r w:rsidRPr="0060235F">
        <w:rPr>
          <w:rFonts w:ascii="inherit" w:eastAsia="Times New Roman" w:hAnsi="inherit" w:cs="Times New Roman"/>
          <w:color w:val="002D6A"/>
          <w:sz w:val="40"/>
          <w:szCs w:val="40"/>
          <w:rtl/>
        </w:rPr>
        <w:t>رَبُّ السَّمَوَاتِ وَالأَرْضِ وَمَا بَيْنَهُمَا إنْ كُنتُمْ مُوقِنِينَ</w:t>
      </w:r>
      <w:bookmarkEnd w:id="17"/>
      <w:r w:rsidRPr="0060235F">
        <w:rPr>
          <w:rFonts w:ascii="inherit" w:eastAsia="Times New Roman" w:hAnsi="inherit" w:cs="Times New Roman"/>
          <w:noProof/>
          <w:color w:val="424142"/>
          <w:sz w:val="40"/>
          <w:szCs w:val="40"/>
        </w:rPr>
        <w:drawing>
          <wp:inline distT="0" distB="0" distL="0" distR="0">
            <wp:extent cx="137160" cy="137160"/>
            <wp:effectExtent l="0" t="0" r="0" b="0"/>
            <wp:docPr id="75" name="Picture 7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[الشعراء:24], ثم لما استعان فرعون بالحاشية</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74" name="Picture 7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2956"/>
      <w:r w:rsidRPr="0060235F">
        <w:rPr>
          <w:rFonts w:ascii="inherit" w:eastAsia="Times New Roman" w:hAnsi="inherit" w:cs="Times New Roman"/>
          <w:color w:val="002D6A"/>
          <w:sz w:val="40"/>
          <w:szCs w:val="40"/>
          <w:rtl/>
        </w:rPr>
        <w:t>قَالَ لِمَنْ حَوْلَهُ أَلا تَسْتَمِعُونَ</w:t>
      </w:r>
      <w:bookmarkEnd w:id="18"/>
      <w:r w:rsidRPr="0060235F">
        <w:rPr>
          <w:rFonts w:ascii="inherit" w:eastAsia="Times New Roman" w:hAnsi="inherit" w:cs="Times New Roman"/>
          <w:color w:val="424142"/>
          <w:sz w:val="40"/>
          <w:szCs w:val="40"/>
          <w:rtl/>
        </w:rPr>
        <w:t> </w:t>
      </w:r>
      <w:r w:rsidRPr="0060235F">
        <w:rPr>
          <w:rFonts w:ascii="inherit" w:eastAsia="Times New Roman" w:hAnsi="inherit" w:cs="Times New Roman"/>
          <w:color w:val="424142"/>
          <w:sz w:val="40"/>
          <w:szCs w:val="40"/>
        </w:rPr>
        <w:t>* </w:t>
      </w:r>
      <w:bookmarkStart w:id="19" w:name="ayat6002957"/>
      <w:r w:rsidRPr="0060235F">
        <w:rPr>
          <w:rFonts w:ascii="inherit" w:eastAsia="Times New Roman" w:hAnsi="inherit" w:cs="Times New Roman"/>
          <w:color w:val="002D6A"/>
          <w:sz w:val="40"/>
          <w:szCs w:val="40"/>
          <w:rtl/>
        </w:rPr>
        <w:t>قَالَ رَبُّكُمْ وَرَبُّ آبَائِكُمُ الأَوَّلِينَ</w:t>
      </w:r>
      <w:bookmarkEnd w:id="19"/>
      <w:r w:rsidRPr="0060235F">
        <w:rPr>
          <w:rFonts w:ascii="inherit" w:eastAsia="Times New Roman" w:hAnsi="inherit" w:cs="Times New Roman"/>
          <w:noProof/>
          <w:color w:val="424142"/>
          <w:sz w:val="40"/>
          <w:szCs w:val="40"/>
        </w:rPr>
        <w:drawing>
          <wp:inline distT="0" distB="0" distL="0" distR="0">
            <wp:extent cx="137160" cy="137160"/>
            <wp:effectExtent l="0" t="0" r="0" b="0"/>
            <wp:docPr id="73" name="Picture 7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[الشعراء:25-26], أيضاً دلهم على آثار صنعته جل جلاله, أنه خالقهم وخالق آبائهم الأولين, وأنه رازقهم ورازق آبائهم الأولين</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عجز البشر عن إدراك علم الله</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ثم ذكر الشيخ رحمه الله أربع جمل من آية الكرسي التي هي أعظم آي القرآن للاستدلال على ما يريد</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فقال رحمه الله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72" name="Picture 7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0" w:name="ayat6000261"/>
      <w:r w:rsidRPr="0060235F">
        <w:rPr>
          <w:rFonts w:ascii="inherit" w:eastAsia="Times New Roman" w:hAnsi="inherit" w:cs="Times New Roman"/>
          <w:color w:val="002D6A"/>
          <w:sz w:val="40"/>
          <w:szCs w:val="40"/>
          <w:rtl/>
        </w:rPr>
        <w:t>وَلا يُحِيطُونَ بِشَيْءٍ مِنْ عِلْمِهِ إِلَّا بِمَا شَاءَ</w:t>
      </w:r>
      <w:r w:rsidRPr="0060235F">
        <w:rPr>
          <w:rFonts w:ascii="inherit" w:eastAsia="Times New Roman" w:hAnsi="inherit" w:cs="Times New Roman"/>
          <w:noProof/>
          <w:color w:val="424142"/>
          <w:sz w:val="40"/>
          <w:szCs w:val="40"/>
        </w:rPr>
        <w:drawing>
          <wp:inline distT="0" distB="0" distL="0" distR="0">
            <wp:extent cx="137160" cy="137160"/>
            <wp:effectExtent l="0" t="0" r="0" b="0"/>
            <wp:docPr id="71" name="Picture 7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البقرة:255]], هذه هي الجملة الأولى, ثم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70" name="Picture 7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وَسِعَ كُرْسِيُّهُ السَّمَوَاتِ وَالأَرْضَ</w:t>
      </w:r>
      <w:r w:rsidRPr="0060235F">
        <w:rPr>
          <w:rFonts w:ascii="inherit" w:eastAsia="Times New Roman" w:hAnsi="inherit" w:cs="Times New Roman"/>
          <w:noProof/>
          <w:color w:val="424142"/>
          <w:sz w:val="40"/>
          <w:szCs w:val="40"/>
        </w:rPr>
        <w:drawing>
          <wp:inline distT="0" distB="0" distL="0" distR="0">
            <wp:extent cx="137160" cy="137160"/>
            <wp:effectExtent l="0" t="0" r="0" b="0"/>
            <wp:docPr id="69" name="Picture 6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البقرة:255]], ثم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8" name="Picture 6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وَلا يَئُودُهُ حِفْظُهُمَا</w:t>
      </w:r>
      <w:r w:rsidRPr="0060235F">
        <w:rPr>
          <w:rFonts w:ascii="inherit" w:eastAsia="Times New Roman" w:hAnsi="inherit" w:cs="Times New Roman"/>
          <w:noProof/>
          <w:color w:val="424142"/>
          <w:sz w:val="40"/>
          <w:szCs w:val="40"/>
        </w:rPr>
        <w:drawing>
          <wp:inline distT="0" distB="0" distL="0" distR="0">
            <wp:extent cx="137160" cy="137160"/>
            <wp:effectExtent l="0" t="0" r="0" b="0"/>
            <wp:docPr id="67" name="Picture 6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البقرة:255]], ثم 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6" name="Picture 6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وَهُوَ الْعَلِيُّ الْعَظِيمُ</w:t>
      </w:r>
      <w:r w:rsidRPr="0060235F">
        <w:rPr>
          <w:rFonts w:ascii="inherit" w:eastAsia="Times New Roman" w:hAnsi="inherit" w:cs="Times New Roman"/>
          <w:noProof/>
          <w:color w:val="424142"/>
          <w:sz w:val="40"/>
          <w:szCs w:val="40"/>
        </w:rPr>
        <w:drawing>
          <wp:inline distT="0" distB="0" distL="0" distR="0">
            <wp:extent cx="137160" cy="137160"/>
            <wp:effectExtent l="0" t="0" r="0" b="0"/>
            <wp:docPr id="65" name="Picture 6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البقرة:255</w:t>
      </w:r>
      <w:r w:rsidRPr="0060235F">
        <w:rPr>
          <w:rFonts w:ascii="inherit" w:eastAsia="Times New Roman" w:hAnsi="inherit" w:cs="Times New Roman"/>
          <w:color w:val="424142"/>
          <w:sz w:val="40"/>
          <w:szCs w:val="40"/>
        </w:rPr>
        <w:t>] ].</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فقوله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4" name="Picture 6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وَلا يُحِيطُونَ بِشَيْءٍ مِنْ عِلْمِهِ إِلَّا بِمَا شَاءَ</w:t>
      </w:r>
      <w:r w:rsidRPr="0060235F">
        <w:rPr>
          <w:rFonts w:ascii="inherit" w:eastAsia="Times New Roman" w:hAnsi="inherit" w:cs="Times New Roman"/>
          <w:noProof/>
          <w:color w:val="424142"/>
          <w:sz w:val="40"/>
          <w:szCs w:val="40"/>
        </w:rPr>
        <w:drawing>
          <wp:inline distT="0" distB="0" distL="0" distR="0">
            <wp:extent cx="137160" cy="137160"/>
            <wp:effectExtent l="0" t="0" r="0" b="0"/>
            <wp:docPr id="63" name="Picture 6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[البقرة:255], الله جل جلاله قد أحاط بكل شيء علماً, كما قال سبحانه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2" name="Picture 6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1" w:name="ayat6005228"/>
      <w:r w:rsidRPr="0060235F">
        <w:rPr>
          <w:rFonts w:ascii="inherit" w:eastAsia="Times New Roman" w:hAnsi="inherit" w:cs="Times New Roman"/>
          <w:color w:val="002D6A"/>
          <w:sz w:val="40"/>
          <w:szCs w:val="40"/>
          <w:rtl/>
        </w:rPr>
        <w:t>لِتَعْلَمُوا أَنَّ اللهَ عَلَى كُلِّ شَيْءٍ قَدِيرٌ وَأَنَّ اللهَ قَدْ أَحَاطَ بِكُلِّ شَيْءٍ عِلْمًا</w:t>
      </w:r>
      <w:bookmarkEnd w:id="21"/>
      <w:r w:rsidRPr="0060235F">
        <w:rPr>
          <w:rFonts w:ascii="inherit" w:eastAsia="Times New Roman" w:hAnsi="inherit" w:cs="Times New Roman"/>
          <w:noProof/>
          <w:color w:val="424142"/>
          <w:sz w:val="40"/>
          <w:szCs w:val="40"/>
        </w:rPr>
        <w:drawing>
          <wp:inline distT="0" distB="0" distL="0" distR="0">
            <wp:extent cx="137160" cy="137160"/>
            <wp:effectExtent l="0" t="0" r="0" b="0"/>
            <wp:docPr id="61" name="Picture 6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الطلاق:12</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والملائكة -عليهم الصلاة والسلام- حين يناجون ربهم يقولون</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0" name="Picture 6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2" w:name="ayat6004139"/>
      <w:r w:rsidRPr="0060235F">
        <w:rPr>
          <w:rFonts w:ascii="inherit" w:eastAsia="Times New Roman" w:hAnsi="inherit" w:cs="Times New Roman"/>
          <w:color w:val="002D6A"/>
          <w:sz w:val="40"/>
          <w:szCs w:val="40"/>
          <w:rtl/>
        </w:rPr>
        <w:t>رَبَّنَا وَسِعْتَ كُلَّ شَيْءٍ رَحْمَةً وَعِلْمًا</w:t>
      </w:r>
      <w:bookmarkEnd w:id="22"/>
      <w:r w:rsidRPr="0060235F">
        <w:rPr>
          <w:rFonts w:ascii="inherit" w:eastAsia="Times New Roman" w:hAnsi="inherit" w:cs="Times New Roman"/>
          <w:noProof/>
          <w:color w:val="424142"/>
          <w:sz w:val="40"/>
          <w:szCs w:val="40"/>
        </w:rPr>
        <w:drawing>
          <wp:inline distT="0" distB="0" distL="0" distR="0">
            <wp:extent cx="137160" cy="137160"/>
            <wp:effectExtent l="0" t="0" r="0" b="0"/>
            <wp:docPr id="59" name="Picture 5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[غافر:7], فهو لا تخفى عليه خافية جل جلاله</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الخلق خلق الله لا يحيطون بشيء من علم الله إلا بما شاء أن يعلمهم إياه, يعني: كل ما عند الناس من علوم كونية, من علوم تجريبية من علوم عقلية, من علوم إنسانية, من علوم شرعية, شاء الله جل جلاله أن يعلمهم إياها, ولو شاء ألا يعلمهم لما علمهم؛ ولذلك تجدون العالم في الذرة, أو العالم في الجيولوجيا إذا سئل عن الروح فلا يستطيع أن يدرك كنهها, ولا أن يتحدث عن ماهيتها؟ لأن الله شاء أن يعلمه الرياضيات أو الذرة أو الفيزياء أو الجيولوجيا، وما شاء أن يعلمه ما يحيط بالروح</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 xml:space="preserve">ولذلك في نفسك أنت أيها الإنسان أسرار كثيرة تجهلها، فالله عز وجل ما شاء أن يعلمك إياها، وأول ما يدخل في هذا دخولاً أولياً علم الغيب؛ فلا يعلم الغيب </w:t>
      </w:r>
      <w:r w:rsidRPr="0060235F">
        <w:rPr>
          <w:rFonts w:ascii="inherit" w:eastAsia="Times New Roman" w:hAnsi="inherit" w:cs="Times New Roman"/>
          <w:color w:val="424142"/>
          <w:sz w:val="40"/>
          <w:szCs w:val="40"/>
          <w:rtl/>
        </w:rPr>
        <w:lastRenderedPageBreak/>
        <w:t>إلا الله،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58" name="Picture 5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3" w:name="ayat6003223"/>
      <w:r w:rsidRPr="0060235F">
        <w:rPr>
          <w:rFonts w:ascii="inherit" w:eastAsia="Times New Roman" w:hAnsi="inherit" w:cs="Times New Roman"/>
          <w:color w:val="002D6A"/>
          <w:sz w:val="40"/>
          <w:szCs w:val="40"/>
          <w:rtl/>
        </w:rPr>
        <w:t>قُلْ لا يَعْلَمُ مَنْ فِي السَّمَوَاتِ وَالأَرْضِ الْغَيْبَ إِلَّا اللهُ</w:t>
      </w:r>
      <w:bookmarkEnd w:id="23"/>
      <w:r w:rsidRPr="0060235F">
        <w:rPr>
          <w:rFonts w:ascii="inherit" w:eastAsia="Times New Roman" w:hAnsi="inherit" w:cs="Times New Roman"/>
          <w:noProof/>
          <w:color w:val="424142"/>
          <w:sz w:val="40"/>
          <w:szCs w:val="40"/>
        </w:rPr>
        <w:drawing>
          <wp:inline distT="0" distB="0" distL="0" distR="0">
            <wp:extent cx="137160" cy="137160"/>
            <wp:effectExtent l="0" t="0" r="0" b="0"/>
            <wp:docPr id="57" name="Picture 5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النمل:65</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حتى الأنبياء لا يعلمون الغيب، والدليل: قول نوح عليه السلام</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56" name="Picture 5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4" w:name="ayat6000838"/>
      <w:r w:rsidRPr="0060235F">
        <w:rPr>
          <w:rFonts w:ascii="inherit" w:eastAsia="Times New Roman" w:hAnsi="inherit" w:cs="Times New Roman"/>
          <w:color w:val="002D6A"/>
          <w:sz w:val="40"/>
          <w:szCs w:val="40"/>
          <w:rtl/>
        </w:rPr>
        <w:t>قُلْ لا أَقُولُ لَكُمْ عِندِي خَزَائِنُ اللهِ وَلا أَعْلَمُ الْغَيْبَ</w:t>
      </w:r>
      <w:bookmarkEnd w:id="24"/>
      <w:r w:rsidRPr="0060235F">
        <w:rPr>
          <w:rFonts w:ascii="inherit" w:eastAsia="Times New Roman" w:hAnsi="inherit" w:cs="Times New Roman"/>
          <w:noProof/>
          <w:color w:val="424142"/>
          <w:sz w:val="40"/>
          <w:szCs w:val="40"/>
        </w:rPr>
        <w:drawing>
          <wp:inline distT="0" distB="0" distL="0" distR="0">
            <wp:extent cx="137160" cy="137160"/>
            <wp:effectExtent l="0" t="0" r="0" b="0"/>
            <wp:docPr id="55" name="Picture 5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[الأنعام:50], وأمر الله محمداً صلى الله عليه وسلم أن يقول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54" name="Picture 5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5" w:name="ayat6001141"/>
      <w:r w:rsidRPr="0060235F">
        <w:rPr>
          <w:rFonts w:ascii="inherit" w:eastAsia="Times New Roman" w:hAnsi="inherit" w:cs="Times New Roman"/>
          <w:color w:val="002D6A"/>
          <w:sz w:val="40"/>
          <w:szCs w:val="40"/>
          <w:rtl/>
        </w:rPr>
        <w:t>قُلْ لا أَمْلِكُ لِنَفْسِي نَفْعًا وَلا ضَرًّا إِلَّا مَا شَاءَ اللهُ وَلَوْ كُنتُ أَعْلَمُ الْغَيْبَ لاسْتَكْثَرْتُ مِنَ الْخَيْرِ وَمَا مَسَّنِيَ السُّوءُ</w:t>
      </w:r>
      <w:bookmarkEnd w:id="25"/>
      <w:r w:rsidRPr="0060235F">
        <w:rPr>
          <w:rFonts w:ascii="inherit" w:eastAsia="Times New Roman" w:hAnsi="inherit" w:cs="Times New Roman"/>
          <w:noProof/>
          <w:color w:val="424142"/>
          <w:sz w:val="40"/>
          <w:szCs w:val="40"/>
        </w:rPr>
        <w:drawing>
          <wp:inline distT="0" distB="0" distL="0" distR="0">
            <wp:extent cx="137160" cy="137160"/>
            <wp:effectExtent l="0" t="0" r="0" b="0"/>
            <wp:docPr id="53" name="Picture 5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الأعراف:188</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والملائكة لا يعلمون الغيب، والدليل 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52" name="Picture 5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0038"/>
      <w:r w:rsidRPr="0060235F">
        <w:rPr>
          <w:rFonts w:ascii="inherit" w:eastAsia="Times New Roman" w:hAnsi="inherit" w:cs="Times New Roman"/>
          <w:color w:val="002D6A"/>
          <w:sz w:val="40"/>
          <w:szCs w:val="40"/>
          <w:rtl/>
        </w:rPr>
        <w:t>قَالُوا سُبْحَانَكَ لا عِلْمَ لَنَا إِلَّا مَا عَلَّمْتَنَا إِنَّكَ أَنْتَ الْعَلِيمُ الْحَكِيمُ</w:t>
      </w:r>
      <w:r w:rsidRPr="0060235F">
        <w:rPr>
          <w:rFonts w:ascii="inherit" w:eastAsia="Times New Roman" w:hAnsi="inherit" w:cs="Times New Roman"/>
          <w:noProof/>
          <w:color w:val="424142"/>
          <w:sz w:val="40"/>
          <w:szCs w:val="40"/>
        </w:rPr>
        <w:drawing>
          <wp:inline distT="0" distB="0" distL="0" distR="0">
            <wp:extent cx="137160" cy="137160"/>
            <wp:effectExtent l="0" t="0" r="0" b="0"/>
            <wp:docPr id="51" name="Picture 5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البقرة:32</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والجن لا يعلمون الغيب، والدليل قول الله عز وجل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7" w:name="ayat6003619"/>
      <w:r w:rsidRPr="0060235F">
        <w:rPr>
          <w:rFonts w:ascii="inherit" w:eastAsia="Times New Roman" w:hAnsi="inherit" w:cs="Times New Roman"/>
          <w:color w:val="002D6A"/>
          <w:sz w:val="40"/>
          <w:szCs w:val="40"/>
          <w:rtl/>
        </w:rPr>
        <w:t>فَلَمَّا خَرَّ تَبَيَّنَتِ الْجِنُّ أَنْ لَوْ كَانُوا يَعْلَمُونَ الْغَيْبَ مَا لَبِثُوا فِي الْعَذَابِ المُهِينِ</w:t>
      </w:r>
      <w:bookmarkEnd w:id="27"/>
      <w:r w:rsidRPr="0060235F">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سبأ:14</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وبالجملة قال الله عز وجل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5472"/>
      <w:r w:rsidRPr="0060235F">
        <w:rPr>
          <w:rFonts w:ascii="inherit" w:eastAsia="Times New Roman" w:hAnsi="inherit" w:cs="Times New Roman"/>
          <w:color w:val="002D6A"/>
          <w:sz w:val="40"/>
          <w:szCs w:val="40"/>
          <w:rtl/>
        </w:rPr>
        <w:t>عَالِمُ الْغَيْبِ فَلا يُظْهِرُ عَلَى غَيْبِهِ أَحَدًا</w:t>
      </w:r>
      <w:bookmarkEnd w:id="28"/>
      <w:r w:rsidRPr="0060235F">
        <w:rPr>
          <w:rFonts w:ascii="inherit" w:eastAsia="Times New Roman" w:hAnsi="inherit" w:cs="Times New Roman"/>
          <w:color w:val="424142"/>
          <w:sz w:val="40"/>
          <w:szCs w:val="40"/>
          <w:rtl/>
        </w:rPr>
        <w:t> </w:t>
      </w:r>
      <w:r w:rsidRPr="0060235F">
        <w:rPr>
          <w:rFonts w:ascii="inherit" w:eastAsia="Times New Roman" w:hAnsi="inherit" w:cs="Times New Roman"/>
          <w:color w:val="424142"/>
          <w:sz w:val="40"/>
          <w:szCs w:val="40"/>
        </w:rPr>
        <w:t>* </w:t>
      </w:r>
      <w:bookmarkStart w:id="29" w:name="ayat6005473"/>
      <w:r w:rsidRPr="0060235F">
        <w:rPr>
          <w:rFonts w:ascii="inherit" w:eastAsia="Times New Roman" w:hAnsi="inherit" w:cs="Times New Roman"/>
          <w:color w:val="002D6A"/>
          <w:sz w:val="40"/>
          <w:szCs w:val="40"/>
          <w:rtl/>
        </w:rPr>
        <w:t>إِلَّا مَنِ ارْتَضَى مِنْ رَسُولٍ</w:t>
      </w:r>
      <w:bookmarkEnd w:id="29"/>
      <w:r w:rsidRPr="0060235F">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[الجن:26-27], يعني: (الرسول) الذي يبعثه الله عز وجل إلى الناس يعلمه الله من الغيب ما شاء</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ولذلك أخبرنا رسول الله صلى الله عليه وسلم عن غيبيات كثيرة, لكن أحياناً يكون الشيء في بيته ولا يعلمه صلوات الله وسلامه عليه</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وَسِعَ كُرْسِيُّهُ السَّمَوَاتِ وَالأَرْضَ</w:t>
      </w:r>
      <w:r w:rsidRPr="0060235F">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البقرة:255]], الكرسي مخلوق من مخلوقات الله جل في علاه, كما أن العرش مخلوق من مخلوقات الله، وقوله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وَسِعَ كُرْسِيُّهُ السَّمَوَاتِ وَالأَرْضَ</w:t>
      </w:r>
      <w:r w:rsidRPr="0060235F">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[البقرة:255], هذا المعنى بينه رسول الله صلى الله عليه وسلم حين أخبرنا</w:t>
      </w:r>
      <w:r w:rsidRPr="0060235F">
        <w:rPr>
          <w:rFonts w:ascii="inherit" w:eastAsia="Times New Roman" w:hAnsi="inherit" w:cs="Times New Roman"/>
          <w:color w:val="424142"/>
          <w:sz w:val="40"/>
          <w:szCs w:val="40"/>
        </w:rPr>
        <w:t xml:space="preserve"> (</w:t>
      </w:r>
      <w:bookmarkStart w:id="30" w:name="hadeeth7002666"/>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"https://audio.islamweb.net/audio/index.php?fuseaction=ft&amp;contentaudioid=442390-442397&amp;ftp=hadeeth&amp;id=7002666&amp;spid=929"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tl/>
        </w:rPr>
        <w:t>أن السموات والأرض بالنسبة إلى الكرسي كحلقة ألقيت في فلاة</w:t>
      </w:r>
      <w:r w:rsidRPr="0060235F">
        <w:rPr>
          <w:rFonts w:ascii="inherit" w:eastAsia="Times New Roman" w:hAnsi="inherit" w:cs="Times New Roman"/>
          <w:color w:val="424142"/>
          <w:sz w:val="40"/>
          <w:szCs w:val="40"/>
        </w:rPr>
        <w:fldChar w:fldCharType="end"/>
      </w:r>
      <w:bookmarkEnd w:id="30"/>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ولو افترضنا أن خاتماً ألقي في صحراء شاسعة واسعة لا حدود لها, فإن نسبة هذا الخاتم إلى هذه الصحراء لا شيء</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كذلك السموات السبع والأرضون السبع بالنسبة إلى الكرسي كحلقة ألقيت في فلاة, وهذا المعنى نؤمن به على ظاهره ونجريه على ما اقتضت لغة العرب, ونقول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سُبْحَانَكَ لا عِلْمَ لَنَا إِلَّا مَا عَلَّمْتَنَا إِنَّكَ أَنْتَ الْعَلِيمُ الْحَكِيمُ</w:t>
      </w:r>
      <w:bookmarkEnd w:id="26"/>
      <w:r w:rsidRPr="0060235F">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البقرة:32</w:t>
      </w:r>
      <w:r w:rsidRPr="0060235F">
        <w:rPr>
          <w:rFonts w:ascii="inherit" w:eastAsia="Times New Roman" w:hAnsi="inherit" w:cs="Times New Roman"/>
          <w:color w:val="424142"/>
          <w:sz w:val="40"/>
          <w:szCs w:val="40"/>
        </w:rPr>
        <w:t>].</w:t>
      </w:r>
    </w:p>
    <w:p w:rsidR="0060235F" w:rsidRDefault="0060235F" w:rsidP="0060235F">
      <w:pPr>
        <w:shd w:val="clear" w:color="auto" w:fill="FFFFFF"/>
        <w:bidi/>
        <w:spacing w:after="0" w:line="240" w:lineRule="auto"/>
        <w:jc w:val="both"/>
        <w:rPr>
          <w:rFonts w:ascii="inherit" w:eastAsia="Times New Roman" w:hAnsi="inherit" w:cs="Times New Roman"/>
          <w:color w:val="424142"/>
          <w:sz w:val="40"/>
          <w:szCs w:val="40"/>
          <w:rtl/>
        </w:rPr>
      </w:pPr>
      <w:r w:rsidRPr="0060235F">
        <w:rPr>
          <w:rFonts w:ascii="inherit" w:eastAsia="Times New Roman" w:hAnsi="inherit" w:cs="Times New Roman"/>
          <w:color w:val="424142"/>
          <w:sz w:val="40"/>
          <w:szCs w:val="40"/>
          <w:rtl/>
        </w:rPr>
        <w:t>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وَلا يَئُودُهُ حِفْظُهُمَا</w:t>
      </w:r>
      <w:r w:rsidRPr="0060235F">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[البقرة:255], أي: لا يثقله؛ فأنت أيها الإنسان الضعيف لو طلب منك أن تحمل شيئاً ثقيلاً فإنك تعاني ما تعاني, لكن الله جل في علاه قال عن نفسه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1" w:name="ayat6003700"/>
      <w:r w:rsidRPr="0060235F">
        <w:rPr>
          <w:rFonts w:ascii="inherit" w:eastAsia="Times New Roman" w:hAnsi="inherit" w:cs="Times New Roman"/>
          <w:color w:val="002D6A"/>
          <w:sz w:val="40"/>
          <w:szCs w:val="40"/>
          <w:rtl/>
        </w:rPr>
        <w:t xml:space="preserve">إِنَّ اللهَ يُمْسِكُ السَّمَوَاتِ وَالأَرْضَ أَنْ تَزُولا </w:t>
      </w:r>
      <w:r w:rsidRPr="0060235F">
        <w:rPr>
          <w:rFonts w:ascii="inherit" w:eastAsia="Times New Roman" w:hAnsi="inherit" w:cs="Times New Roman"/>
          <w:color w:val="002D6A"/>
          <w:sz w:val="40"/>
          <w:szCs w:val="40"/>
          <w:rtl/>
        </w:rPr>
        <w:lastRenderedPageBreak/>
        <w:t>وَلَئِنْ زَالَتَا إِنْ أَمْسَكَهُمَا مِنْ أَحَدٍ مِنْ بَعْدِهِ</w:t>
      </w:r>
      <w:bookmarkEnd w:id="31"/>
      <w:r w:rsidRPr="0060235F">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[فاطر:41], وقال سبحانه وتعالى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2" w:name="ayat6003433"/>
      <w:r w:rsidRPr="0060235F">
        <w:rPr>
          <w:rFonts w:ascii="inherit" w:eastAsia="Times New Roman" w:hAnsi="inherit" w:cs="Times New Roman"/>
          <w:color w:val="002D6A"/>
          <w:sz w:val="40"/>
          <w:szCs w:val="40"/>
          <w:rtl/>
        </w:rPr>
        <w:t>وَمِنْ آيَاتِهِ أَنْ تَقُومَ السَّمَاءُ وَالأَرْضُ بِأَمْرِهِ</w:t>
      </w:r>
      <w:bookmarkEnd w:id="32"/>
      <w:r w:rsidRPr="0060235F">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[الروم:25], فالله جل جلاله يمسك السموات مرفوعة بغير عمد ترونها, والذي يمسكها هو الله جل جلاله, ولا يعاني في ذلك مشقة ولا تعباً سبحانه وتعالى،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3" w:name="ayat6004667"/>
      <w:r w:rsidRPr="0060235F">
        <w:rPr>
          <w:rFonts w:ascii="inherit" w:eastAsia="Times New Roman" w:hAnsi="inherit" w:cs="Times New Roman"/>
          <w:color w:val="002D6A"/>
          <w:sz w:val="40"/>
          <w:szCs w:val="40"/>
          <w:rtl/>
        </w:rPr>
        <w:t>وَلَقَدْ خَلَقْنَا السَّمَوَاتِ وَالأَرْضَ وَمَا بَيْنَهُمَا فِي سِتَّةِ أَيَّامٍ وَمَا مَسَّنَا مِنْ لُغُوبٍ</w:t>
      </w:r>
      <w:bookmarkEnd w:id="33"/>
      <w:r w:rsidRPr="0060235F">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[ق:38], أي: ما مسنا من تعب</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bookmarkStart w:id="34" w:name="_GoBack"/>
      <w:bookmarkEnd w:id="34"/>
    </w:p>
    <w:p w:rsidR="0060235F" w:rsidRPr="0060235F" w:rsidRDefault="0060235F" w:rsidP="0060235F">
      <w:pPr>
        <w:shd w:val="clear" w:color="auto" w:fill="002D6A"/>
        <w:bidi/>
        <w:spacing w:after="15" w:line="480" w:lineRule="atLeast"/>
        <w:jc w:val="both"/>
        <w:outlineLvl w:val="2"/>
        <w:rPr>
          <w:rFonts w:ascii="inherit" w:eastAsia="Times New Roman" w:hAnsi="inherit" w:cs="Arial"/>
          <w:color w:val="FFFFFF"/>
          <w:sz w:val="40"/>
          <w:szCs w:val="40"/>
        </w:rPr>
      </w:pPr>
      <w:r w:rsidRPr="0060235F">
        <w:rPr>
          <w:rFonts w:ascii="inherit" w:eastAsia="Times New Roman" w:hAnsi="inherit" w:cs="Arial"/>
          <w:color w:val="FFFFFF"/>
          <w:sz w:val="40"/>
          <w:szCs w:val="40"/>
          <w:rtl/>
        </w:rPr>
        <w:t>اسم الله العلي</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قوله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وَهُوَ الْعَلِيُّ الْعَظِيمُ</w:t>
      </w:r>
      <w:r w:rsidRPr="0060235F">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البقرة:255]], ختم ربنا جل جلاله هذه الآية المباركة باسمين حسنين وصفتين عظيمتين, اسم (العلي) الدال على العلو, واسم (العظيم) الدال على العظمة, أما علو ربنا فهو على ثلاثة أنواع</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النوع الأول: علو الذات</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النوع الثاني: علو القدر</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النوع الثالث: علو القهر, قال الله عز وجل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5" w:name="ayat6000806"/>
      <w:r w:rsidRPr="0060235F">
        <w:rPr>
          <w:rFonts w:ascii="inherit" w:eastAsia="Times New Roman" w:hAnsi="inherit" w:cs="Times New Roman"/>
          <w:color w:val="002D6A"/>
          <w:sz w:val="40"/>
          <w:szCs w:val="40"/>
          <w:rtl/>
        </w:rPr>
        <w:t>وَهُوَ الْقَاهِرُ فَوْقَ عِبَادِهِ</w:t>
      </w:r>
      <w:bookmarkEnd w:id="35"/>
      <w:r w:rsidRPr="0060235F">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[الأنعام:18], وقال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6" w:name="ayat6005828"/>
      <w:r w:rsidRPr="0060235F">
        <w:rPr>
          <w:rFonts w:ascii="inherit" w:eastAsia="Times New Roman" w:hAnsi="inherit" w:cs="Times New Roman"/>
          <w:color w:val="002D6A"/>
          <w:sz w:val="40"/>
          <w:szCs w:val="40"/>
          <w:rtl/>
        </w:rPr>
        <w:t>وَمَا تَشَاءُونَ إِلَّا أَنْ يَشَاءَ اللهُ رَبُّ الْعَالَمِينَ</w:t>
      </w:r>
      <w:bookmarkEnd w:id="36"/>
      <w:r w:rsidRPr="0060235F">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[التكوير:29], فهو سبحانه علي بذاته, علي في قدره, علي بقهره, وهذا الاسم يتكرر في القرآن كثيراً مقروناً باسم الكبير, كما في قول الله عز وجل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7" w:name="ayat6000526"/>
      <w:r w:rsidRPr="0060235F">
        <w:rPr>
          <w:rFonts w:ascii="inherit" w:eastAsia="Times New Roman" w:hAnsi="inherit" w:cs="Times New Roman"/>
          <w:color w:val="002D6A"/>
          <w:sz w:val="40"/>
          <w:szCs w:val="40"/>
          <w:rtl/>
        </w:rPr>
        <w:t>إِنَّ اللهَ كَانَ عَلِيًّا كَبِيرًا</w:t>
      </w:r>
      <w:r w:rsidRPr="0060235F">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النساء:34</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ولما تكلم الله عن النساء وكيفية معالجة الشقاق الذي يكون بين الرجل وزوجه, قال سبحانه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وَاللَّاتِي تَخَافُونَ نُشُوزَهُنَّ فَعِظُوهُنَّ وَاهْجُرُوهُنَّ فِي المَضَاجِعِ وَاضْرِبُوهُنَّ</w:t>
      </w:r>
      <w:r w:rsidRPr="0060235F">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النساء:34</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النشوز: الترفع, يعني المرأة تطلب منها شيئاً فتترفع عليك, وتتأفف منك, أو تدعوها إلى فراشك فتأبى, فسماه القرآن نشوزاً, والنشوز أصلاً الارتفاع, ومنه يقال للمرتفع من الأرض: ناشز, ومنه قول الله عز وجل</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8" w:name="ayat6005114"/>
      <w:r w:rsidRPr="0060235F">
        <w:rPr>
          <w:rFonts w:ascii="inherit" w:eastAsia="Times New Roman" w:hAnsi="inherit" w:cs="Times New Roman"/>
          <w:color w:val="002D6A"/>
          <w:sz w:val="40"/>
          <w:szCs w:val="40"/>
          <w:rtl/>
        </w:rPr>
        <w:t>إِذَا قِيلَ لَكُمْ تَفَسَّحُوا فِي المَجَالِسِ فَافْسَحُوا يَفْسَحِ اللهُ لَكُمْ وَإِذَا قِيلَ انشُزُوا</w:t>
      </w:r>
      <w:bookmarkEnd w:id="38"/>
      <w:r w:rsidRPr="0060235F">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[المجادلة:11], يعني: ارتفعوا وقوموا، وهذه المرأة التي يتأتى منها النشوز علمنا الله عز وجل أن نستخدم معها ثلاث مراحل،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فَعِظُوهُنَّ</w:t>
      </w:r>
      <w:r w:rsidRPr="0060235F">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[النساء:34], يعني: أن تذكرها بالله وتخوفها, فإذا لم ينفع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وَاهْجُرُوهُنَّ فِي المَضَاجِعِ</w:t>
      </w:r>
      <w:r w:rsidRPr="0060235F">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lastRenderedPageBreak/>
        <w:t>[النساء:34], والهجر طبعاً لا يكون إلا في البيت, يعني: لا تترك لها البيت, وإنما تهجرها في البيت في الغرفة نفسها, تعطيها ظهرك, فإذا لم ينفع 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وَاضْرِبُوهُنَّ</w:t>
      </w:r>
      <w:r w:rsidRPr="0060235F">
        <w:rPr>
          <w:rFonts w:ascii="inherit" w:eastAsia="Times New Roman" w:hAnsi="inherit" w:cs="Times New Roman"/>
          <w:noProof/>
          <w:color w:val="424142"/>
          <w:sz w:val="40"/>
          <w:szCs w:val="40"/>
        </w:rPr>
        <w:drawing>
          <wp:inline distT="0" distB="0" distL="0" distR="0">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النساء:34</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وبين النبي صلى الله عليه وسلم بأن الضرب يكون ضرباً غير مبرح، قال صلى الله عليه وسلم</w:t>
      </w:r>
      <w:r w:rsidRPr="0060235F">
        <w:rPr>
          <w:rFonts w:ascii="inherit" w:eastAsia="Times New Roman" w:hAnsi="inherit" w:cs="Times New Roman"/>
          <w:color w:val="424142"/>
          <w:sz w:val="40"/>
          <w:szCs w:val="40"/>
        </w:rPr>
        <w:t>: (</w:t>
      </w:r>
      <w:bookmarkStart w:id="39" w:name="hadeeth7002667"/>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"https://audio.islamweb.net/audio/index.php?fuseaction=ft&amp;contentaudioid=442390-442398&amp;ftp=hadeeth&amp;id=7002667&amp;spid=929"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Pr>
        <w:t> </w:t>
      </w:r>
      <w:r w:rsidRPr="0060235F">
        <w:rPr>
          <w:rFonts w:ascii="inherit" w:eastAsia="Times New Roman" w:hAnsi="inherit" w:cs="Times New Roman"/>
          <w:color w:val="002D6A"/>
          <w:sz w:val="40"/>
          <w:szCs w:val="40"/>
          <w:rtl/>
        </w:rPr>
        <w:t>لا تضرب الوجه ولا تقبح, واضربوهن ضرباً غير مبرح </w:t>
      </w:r>
      <w:r w:rsidRPr="0060235F">
        <w:rPr>
          <w:rFonts w:ascii="inherit" w:eastAsia="Times New Roman" w:hAnsi="inherit" w:cs="Times New Roman"/>
          <w:color w:val="424142"/>
          <w:sz w:val="40"/>
          <w:szCs w:val="40"/>
        </w:rPr>
        <w:fldChar w:fldCharType="end"/>
      </w:r>
      <w:bookmarkEnd w:id="39"/>
      <w:r w:rsidRPr="0060235F">
        <w:rPr>
          <w:rFonts w:ascii="inherit" w:eastAsia="Times New Roman" w:hAnsi="inherit" w:cs="Times New Roman"/>
          <w:color w:val="424142"/>
          <w:sz w:val="40"/>
          <w:szCs w:val="40"/>
        </w:rPr>
        <w:t xml:space="preserve">) , </w:t>
      </w:r>
      <w:r w:rsidRPr="0060235F">
        <w:rPr>
          <w:rFonts w:ascii="inherit" w:eastAsia="Times New Roman" w:hAnsi="inherit" w:cs="Times New Roman"/>
          <w:color w:val="424142"/>
          <w:sz w:val="40"/>
          <w:szCs w:val="40"/>
          <w:rtl/>
        </w:rPr>
        <w:t>أي: ضرباً لا يجرح لحماً, ولا يسيل دماً, ولا يكسر عظماً, ولا يسبب عاهة</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قال تعالى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فَإِنْ أَطَعْنَكُمْ فَلا تَبْغُوا عَلَيْهِنَّ سَبِيلًا إِنَّ اللهَ كَانَ عَلِيًّا كَبِيرًا</w:t>
      </w:r>
      <w:r w:rsidRPr="0060235F">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tl/>
        </w:rPr>
        <w:t>[النساء:34], يعني: لو أن المرأة اتعظت بالموعظة ورجعت إلى الخير فلا تثرب ولا تبالغ في الملامة, ولا تنتقل من عقوبة إلى التي بعدها إلا إذا لم تجد السمع والطاعة؛ لأن بعض الرجال قد تكون الزوجة سامعة مطيعة, طيبة مستقيمة, لكنه دائماً يتعامل معها بالشدة والقهر, فالله عز وجل يذكرك بأنه أعلى منك</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إِنَّ اللهَ كَانَ عَلِيًّا كَبِيرًا</w:t>
      </w:r>
      <w:r w:rsidRPr="0060235F">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[النساء:34], أعلى منك وأكبر جل جلاله</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ولذلك الرسول صلى الله عليه وسلم لما مر بـ</w:t>
      </w:r>
      <w:bookmarkStart w:id="40" w:name="alam1001005"/>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"https://audio.islamweb.net/audio/index.php?fuseaction=ft&amp;contentaudioid=442390-442398&amp;ftp=alam&amp;id=1001005&amp;spid=929"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tl/>
        </w:rPr>
        <w:t>أبي مسعود عقبة بن عمرو البدري</w:t>
      </w:r>
      <w:r w:rsidRPr="0060235F">
        <w:rPr>
          <w:rFonts w:ascii="inherit" w:eastAsia="Times New Roman" w:hAnsi="inherit" w:cs="Times New Roman"/>
          <w:color w:val="424142"/>
          <w:sz w:val="40"/>
          <w:szCs w:val="40"/>
        </w:rPr>
        <w:fldChar w:fldCharType="end"/>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وهو يجلد عبداً رقيقاً عنده قال له</w:t>
      </w:r>
      <w:r w:rsidRPr="0060235F">
        <w:rPr>
          <w:rFonts w:ascii="inherit" w:eastAsia="Times New Roman" w:hAnsi="inherit" w:cs="Times New Roman"/>
          <w:color w:val="424142"/>
          <w:sz w:val="40"/>
          <w:szCs w:val="40"/>
        </w:rPr>
        <w:t>: (</w:t>
      </w:r>
      <w:bookmarkStart w:id="41" w:name="hadeeth7001072"/>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"https://audio.islamweb.net/audio/index.php?fuseaction=ft&amp;contentaudioid=442390-442398&amp;ftp=hadeeth&amp;id=7001072&amp;spid=929"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Pr>
        <w:t> </w:t>
      </w:r>
      <w:r w:rsidRPr="0060235F">
        <w:rPr>
          <w:rFonts w:ascii="inherit" w:eastAsia="Times New Roman" w:hAnsi="inherit" w:cs="Times New Roman"/>
          <w:color w:val="002D6A"/>
          <w:sz w:val="40"/>
          <w:szCs w:val="40"/>
          <w:rtl/>
        </w:rPr>
        <w:t>اعلم </w:t>
      </w:r>
      <w:r w:rsidRPr="0060235F">
        <w:rPr>
          <w:rFonts w:ascii="inherit" w:eastAsia="Times New Roman" w:hAnsi="inherit" w:cs="Times New Roman"/>
          <w:color w:val="424142"/>
          <w:sz w:val="40"/>
          <w:szCs w:val="40"/>
        </w:rPr>
        <w:fldChar w:fldCharType="end"/>
      </w:r>
      <w:bookmarkEnd w:id="41"/>
      <w:r w:rsidRPr="0060235F">
        <w:rPr>
          <w:rFonts w:ascii="inherit" w:eastAsia="Times New Roman" w:hAnsi="inherit" w:cs="Times New Roman"/>
          <w:color w:val="424142"/>
          <w:sz w:val="40"/>
          <w:szCs w:val="40"/>
        </w:rPr>
        <w:fldChar w:fldCharType="begin"/>
      </w:r>
      <w:r w:rsidRPr="0060235F">
        <w:rPr>
          <w:rFonts w:ascii="inherit" w:eastAsia="Times New Roman" w:hAnsi="inherit" w:cs="Times New Roman"/>
          <w:color w:val="424142"/>
          <w:sz w:val="40"/>
          <w:szCs w:val="40"/>
        </w:rPr>
        <w:instrText xml:space="preserve"> HYPERLINK "https://audio.islamweb.net/audio/index.php?fuseaction=ft&amp;contentaudioid=442390-442398&amp;ftp=alam&amp;id=1001005&amp;spid=929" \o "</w:instrText>
      </w:r>
      <w:r w:rsidRPr="0060235F">
        <w:rPr>
          <w:rFonts w:ascii="inherit" w:eastAsia="Times New Roman" w:hAnsi="inherit" w:cs="Times New Roman" w:hint="eastAsia"/>
          <w:color w:val="424142"/>
          <w:sz w:val="40"/>
          <w:szCs w:val="40"/>
          <w:rtl/>
        </w:rPr>
        <w:instrText>انقر</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للبحث</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عن</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هذه</w:instrText>
      </w:r>
      <w:r w:rsidRPr="0060235F">
        <w:rPr>
          <w:rFonts w:ascii="inherit" w:eastAsia="Times New Roman" w:hAnsi="inherit" w:cs="Times New Roman"/>
          <w:color w:val="424142"/>
          <w:sz w:val="40"/>
          <w:szCs w:val="40"/>
          <w:rtl/>
        </w:rPr>
        <w:instrText xml:space="preserve"> </w:instrText>
      </w:r>
      <w:r w:rsidRPr="0060235F">
        <w:rPr>
          <w:rFonts w:ascii="inherit" w:eastAsia="Times New Roman" w:hAnsi="inherit" w:cs="Times New Roman" w:hint="eastAsia"/>
          <w:color w:val="424142"/>
          <w:sz w:val="40"/>
          <w:szCs w:val="40"/>
          <w:rtl/>
        </w:rPr>
        <w:instrText>المعلومة</w:instrText>
      </w:r>
      <w:r w:rsidRPr="0060235F">
        <w:rPr>
          <w:rFonts w:ascii="inherit" w:eastAsia="Times New Roman" w:hAnsi="inherit" w:cs="Times New Roman"/>
          <w:color w:val="424142"/>
          <w:sz w:val="40"/>
          <w:szCs w:val="40"/>
        </w:rPr>
        <w:instrText xml:space="preserve">" </w:instrText>
      </w:r>
      <w:r w:rsidRPr="0060235F">
        <w:rPr>
          <w:rFonts w:ascii="inherit" w:eastAsia="Times New Roman" w:hAnsi="inherit" w:cs="Times New Roman"/>
          <w:color w:val="424142"/>
          <w:sz w:val="40"/>
          <w:szCs w:val="40"/>
        </w:rPr>
        <w:fldChar w:fldCharType="separate"/>
      </w:r>
      <w:r w:rsidRPr="0060235F">
        <w:rPr>
          <w:rFonts w:ascii="inherit" w:eastAsia="Times New Roman" w:hAnsi="inherit" w:cs="Times New Roman"/>
          <w:color w:val="002D6A"/>
          <w:sz w:val="40"/>
          <w:szCs w:val="40"/>
          <w:rtl/>
        </w:rPr>
        <w:t>أبا مسعود</w:t>
      </w:r>
      <w:r w:rsidRPr="0060235F">
        <w:rPr>
          <w:rFonts w:ascii="inherit" w:eastAsia="Times New Roman" w:hAnsi="inherit" w:cs="Times New Roman"/>
          <w:color w:val="424142"/>
          <w:sz w:val="40"/>
          <w:szCs w:val="40"/>
        </w:rPr>
        <w:fldChar w:fldCharType="end"/>
      </w:r>
      <w:bookmarkEnd w:id="40"/>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بأن الله أقدر عليك منك على هذا الغلام! فقال: يا رسول الله! هو حر لوجه الله, قال: أما لو لم تفعل للفحتك النار</w:t>
      </w:r>
      <w:r w:rsidRPr="0060235F">
        <w:rPr>
          <w:rFonts w:ascii="inherit" w:eastAsia="Times New Roman" w:hAnsi="inherit" w:cs="Times New Roman"/>
          <w:color w:val="424142"/>
          <w:sz w:val="40"/>
          <w:szCs w:val="40"/>
        </w:rPr>
        <w:t xml:space="preserve"> ).</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فدائماً يتذكر الإنسان بأن الله أعلى منه, فالله عز وجل يذكر العلي مع الكبير</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إِنَّ اللهَ كَانَ عَلِيًّا كَبِيرًا</w:t>
      </w:r>
      <w:bookmarkEnd w:id="37"/>
      <w:r w:rsidRPr="0060235F">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[النساء:34], ويذكر العلي مع العظيم</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وَهُوَ الْعَلِيُّ الْعَظِيمُ</w:t>
      </w:r>
      <w:r w:rsidRPr="0060235F">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البقرة:255</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2" w:name="ayat6004272"/>
      <w:r w:rsidRPr="0060235F">
        <w:rPr>
          <w:rFonts w:ascii="inherit" w:eastAsia="Times New Roman" w:hAnsi="inherit" w:cs="Times New Roman"/>
          <w:color w:val="002D6A"/>
          <w:sz w:val="40"/>
          <w:szCs w:val="40"/>
          <w:rtl/>
        </w:rPr>
        <w:t>حم</w:t>
      </w:r>
      <w:bookmarkEnd w:id="42"/>
      <w:r w:rsidRPr="0060235F">
        <w:rPr>
          <w:rFonts w:ascii="inherit" w:eastAsia="Times New Roman" w:hAnsi="inherit" w:cs="Times New Roman"/>
          <w:color w:val="424142"/>
          <w:sz w:val="40"/>
          <w:szCs w:val="40"/>
          <w:rtl/>
        </w:rPr>
        <w:t> </w:t>
      </w:r>
      <w:r w:rsidRPr="0060235F">
        <w:rPr>
          <w:rFonts w:ascii="inherit" w:eastAsia="Times New Roman" w:hAnsi="inherit" w:cs="Times New Roman"/>
          <w:color w:val="424142"/>
          <w:sz w:val="40"/>
          <w:szCs w:val="40"/>
        </w:rPr>
        <w:t>* </w:t>
      </w:r>
      <w:bookmarkStart w:id="43" w:name="ayat6004273"/>
      <w:r w:rsidRPr="0060235F">
        <w:rPr>
          <w:rFonts w:ascii="inherit" w:eastAsia="Times New Roman" w:hAnsi="inherit" w:cs="Times New Roman"/>
          <w:color w:val="002D6A"/>
          <w:sz w:val="40"/>
          <w:szCs w:val="40"/>
          <w:rtl/>
        </w:rPr>
        <w:t>عسق</w:t>
      </w:r>
      <w:bookmarkEnd w:id="43"/>
      <w:r w:rsidRPr="0060235F">
        <w:rPr>
          <w:rFonts w:ascii="inherit" w:eastAsia="Times New Roman" w:hAnsi="inherit" w:cs="Times New Roman"/>
          <w:color w:val="424142"/>
          <w:sz w:val="40"/>
          <w:szCs w:val="40"/>
          <w:rtl/>
        </w:rPr>
        <w:t> </w:t>
      </w:r>
      <w:r w:rsidRPr="0060235F">
        <w:rPr>
          <w:rFonts w:ascii="inherit" w:eastAsia="Times New Roman" w:hAnsi="inherit" w:cs="Times New Roman"/>
          <w:color w:val="424142"/>
          <w:sz w:val="40"/>
          <w:szCs w:val="40"/>
        </w:rPr>
        <w:t>* </w:t>
      </w:r>
      <w:bookmarkStart w:id="44" w:name="ayat6004274"/>
      <w:r w:rsidRPr="0060235F">
        <w:rPr>
          <w:rFonts w:ascii="inherit" w:eastAsia="Times New Roman" w:hAnsi="inherit" w:cs="Times New Roman"/>
          <w:color w:val="002D6A"/>
          <w:sz w:val="40"/>
          <w:szCs w:val="40"/>
          <w:rtl/>
        </w:rPr>
        <w:t>كَذَلِكَ يُوحِي إِلَيْكَ وَإِلَى الَّذِينَ مِنْ قَبْلِكَ اللهُ الْعَزِيزُ الْحَكِيمُ</w:t>
      </w:r>
      <w:bookmarkEnd w:id="44"/>
      <w:r w:rsidRPr="0060235F">
        <w:rPr>
          <w:rFonts w:ascii="inherit" w:eastAsia="Times New Roman" w:hAnsi="inherit" w:cs="Times New Roman"/>
          <w:color w:val="424142"/>
          <w:sz w:val="40"/>
          <w:szCs w:val="40"/>
          <w:rtl/>
        </w:rPr>
        <w:t> </w:t>
      </w:r>
      <w:r w:rsidRPr="0060235F">
        <w:rPr>
          <w:rFonts w:ascii="inherit" w:eastAsia="Times New Roman" w:hAnsi="inherit" w:cs="Times New Roman"/>
          <w:color w:val="424142"/>
          <w:sz w:val="40"/>
          <w:szCs w:val="40"/>
        </w:rPr>
        <w:t>* </w:t>
      </w:r>
      <w:bookmarkStart w:id="45" w:name="ayat6004275"/>
      <w:r w:rsidRPr="0060235F">
        <w:rPr>
          <w:rFonts w:ascii="inherit" w:eastAsia="Times New Roman" w:hAnsi="inherit" w:cs="Times New Roman"/>
          <w:color w:val="002D6A"/>
          <w:sz w:val="40"/>
          <w:szCs w:val="40"/>
          <w:rtl/>
        </w:rPr>
        <w:t>لَهُ مَا فِي السَّمَوَاتِ وَمَا فِي الأَرْضِ وَهُوَ الْعَلِيُّ الْعَظِيمُ</w:t>
      </w:r>
      <w:bookmarkEnd w:id="45"/>
      <w:r w:rsidRPr="0060235F">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w:t>
      </w:r>
      <w:r w:rsidRPr="0060235F">
        <w:rPr>
          <w:rFonts w:ascii="inherit" w:eastAsia="Times New Roman" w:hAnsi="inherit" w:cs="Times New Roman"/>
          <w:color w:val="424142"/>
          <w:sz w:val="40"/>
          <w:szCs w:val="40"/>
          <w:rtl/>
        </w:rPr>
        <w:t>الشورى:1-4</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وتارة يذكره مع الحكيم, كما في آخر سورة الشورى</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6" w:name="ayat6004322"/>
      <w:r w:rsidRPr="0060235F">
        <w:rPr>
          <w:rFonts w:ascii="inherit" w:eastAsia="Times New Roman" w:hAnsi="inherit" w:cs="Times New Roman"/>
          <w:color w:val="002D6A"/>
          <w:sz w:val="40"/>
          <w:szCs w:val="40"/>
          <w:rtl/>
        </w:rPr>
        <w:t>إِنَّهُ عَلِيٌّ حَكِيمٌ</w:t>
      </w:r>
      <w:bookmarkEnd w:id="46"/>
      <w:r w:rsidRPr="0060235F">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[الشورى:51]؛ فهو سبحانه علي عظيم, وهو سبحانه علي كبير, وهو سبحانه علي حكيم</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قوله</w:t>
      </w:r>
      <w:r w:rsidRPr="0060235F">
        <w:rPr>
          <w:rFonts w:ascii="inherit" w:eastAsia="Times New Roman" w:hAnsi="inherit" w:cs="Times New Roman"/>
          <w:color w:val="424142"/>
          <w:sz w:val="40"/>
          <w:szCs w:val="40"/>
        </w:rPr>
        <w:t>: </w:t>
      </w:r>
      <w:r w:rsidRPr="0060235F">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002D6A"/>
          <w:sz w:val="40"/>
          <w:szCs w:val="40"/>
          <w:rtl/>
        </w:rPr>
        <w:t>وَهُوَ الْعَلِيُّ الْعَظِيمُ</w:t>
      </w:r>
      <w:bookmarkEnd w:id="20"/>
      <w:r w:rsidRPr="0060235F">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60235F">
        <w:rPr>
          <w:rFonts w:ascii="inherit" w:eastAsia="Times New Roman" w:hAnsi="inherit" w:cs="Times New Roman"/>
          <w:color w:val="424142"/>
          <w:sz w:val="40"/>
          <w:szCs w:val="40"/>
        </w:rPr>
        <w:t> </w:t>
      </w:r>
      <w:r w:rsidRPr="0060235F">
        <w:rPr>
          <w:rFonts w:ascii="inherit" w:eastAsia="Times New Roman" w:hAnsi="inherit" w:cs="Times New Roman"/>
          <w:color w:val="424142"/>
          <w:sz w:val="40"/>
          <w:szCs w:val="40"/>
          <w:rtl/>
        </w:rPr>
        <w:t>[البقرة:255], أي: أن عظمته قد أحاطت بكل شيء</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أسأل الله أن ينفعني وإياكم</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lastRenderedPageBreak/>
        <w:t>ربنا تقبل منا إنك أنت السميع العليم, وتب علينا إنك أنت التواب الرحيم</w:t>
      </w:r>
      <w:r w:rsidRPr="0060235F">
        <w:rPr>
          <w:rFonts w:ascii="inherit" w:eastAsia="Times New Roman" w:hAnsi="inherit" w:cs="Times New Roman"/>
          <w:color w:val="424142"/>
          <w:sz w:val="40"/>
          <w:szCs w:val="40"/>
        </w:rPr>
        <w:t>.</w:t>
      </w:r>
    </w:p>
    <w:p w:rsidR="0060235F" w:rsidRPr="0060235F" w:rsidRDefault="0060235F" w:rsidP="0060235F">
      <w:pPr>
        <w:shd w:val="clear" w:color="auto" w:fill="FFFFFF"/>
        <w:bidi/>
        <w:spacing w:after="0" w:line="240" w:lineRule="auto"/>
        <w:jc w:val="both"/>
        <w:rPr>
          <w:rFonts w:ascii="inherit" w:eastAsia="Times New Roman" w:hAnsi="inherit" w:cs="Times New Roman"/>
          <w:color w:val="424142"/>
          <w:sz w:val="40"/>
          <w:szCs w:val="40"/>
        </w:rPr>
      </w:pPr>
      <w:r w:rsidRPr="0060235F">
        <w:rPr>
          <w:rFonts w:ascii="inherit" w:eastAsia="Times New Roman" w:hAnsi="inherit" w:cs="Times New Roman"/>
          <w:color w:val="424142"/>
          <w:sz w:val="40"/>
          <w:szCs w:val="40"/>
          <w:rtl/>
        </w:rPr>
        <w:t>اللهم صل وسلم وبارك على سيدنا محمد وعلى جميع المرسلين, والحمد لله رب العالمين</w:t>
      </w:r>
      <w:r w:rsidRPr="0060235F">
        <w:rPr>
          <w:rFonts w:ascii="inherit" w:eastAsia="Times New Roman" w:hAnsi="inherit" w:cs="Times New Roman"/>
          <w:color w:val="424142"/>
          <w:sz w:val="40"/>
          <w:szCs w:val="40"/>
        </w:rPr>
        <w:t>.</w:t>
      </w:r>
    </w:p>
    <w:p w:rsidR="00A83492" w:rsidRPr="0060235F" w:rsidRDefault="00A83492" w:rsidP="0060235F">
      <w:pPr>
        <w:bidi/>
        <w:jc w:val="both"/>
        <w:rPr>
          <w:sz w:val="40"/>
          <w:szCs w:val="40"/>
        </w:rPr>
      </w:pPr>
    </w:p>
    <w:sectPr w:rsidR="00A83492" w:rsidRPr="00602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2651E"/>
    <w:multiLevelType w:val="multilevel"/>
    <w:tmpl w:val="1D26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C0470"/>
    <w:multiLevelType w:val="multilevel"/>
    <w:tmpl w:val="F7E4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6A4D7C"/>
    <w:multiLevelType w:val="multilevel"/>
    <w:tmpl w:val="C64E1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BB6477"/>
    <w:multiLevelType w:val="multilevel"/>
    <w:tmpl w:val="FDC2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AE55DA"/>
    <w:multiLevelType w:val="multilevel"/>
    <w:tmpl w:val="C452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3199D"/>
    <w:multiLevelType w:val="multilevel"/>
    <w:tmpl w:val="B756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D36BFC"/>
    <w:multiLevelType w:val="multilevel"/>
    <w:tmpl w:val="D6F0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2F"/>
    <w:rsid w:val="0060235F"/>
    <w:rsid w:val="00A70A2F"/>
    <w:rsid w:val="00A83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444D1-4AB0-42F6-A97D-66F9D44C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023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23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23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60235F"/>
  </w:style>
  <w:style w:type="character" w:styleId="Hyperlink">
    <w:name w:val="Hyperlink"/>
    <w:basedOn w:val="DefaultParagraphFont"/>
    <w:uiPriority w:val="99"/>
    <w:semiHidden/>
    <w:unhideWhenUsed/>
    <w:rsid w:val="0060235F"/>
    <w:rPr>
      <w:color w:val="0000FF"/>
      <w:u w:val="single"/>
    </w:rPr>
  </w:style>
  <w:style w:type="character" w:styleId="FollowedHyperlink">
    <w:name w:val="FollowedHyperlink"/>
    <w:basedOn w:val="DefaultParagraphFont"/>
    <w:uiPriority w:val="99"/>
    <w:semiHidden/>
    <w:unhideWhenUsed/>
    <w:rsid w:val="0060235F"/>
    <w:rPr>
      <w:color w:val="800080"/>
      <w:u w:val="single"/>
    </w:rPr>
  </w:style>
  <w:style w:type="character" w:customStyle="1" w:styleId="hadeeth">
    <w:name w:val="hadeeth"/>
    <w:basedOn w:val="DefaultParagraphFont"/>
    <w:rsid w:val="0060235F"/>
  </w:style>
  <w:style w:type="character" w:customStyle="1" w:styleId="alam">
    <w:name w:val="alam"/>
    <w:basedOn w:val="DefaultParagraphFont"/>
    <w:rsid w:val="0060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7942">
      <w:bodyDiv w:val="1"/>
      <w:marLeft w:val="0"/>
      <w:marRight w:val="0"/>
      <w:marTop w:val="0"/>
      <w:marBottom w:val="0"/>
      <w:divBdr>
        <w:top w:val="none" w:sz="0" w:space="0" w:color="auto"/>
        <w:left w:val="none" w:sz="0" w:space="0" w:color="auto"/>
        <w:bottom w:val="none" w:sz="0" w:space="0" w:color="auto"/>
        <w:right w:val="none" w:sz="0" w:space="0" w:color="auto"/>
      </w:divBdr>
      <w:divsChild>
        <w:div w:id="1615672169">
          <w:marLeft w:val="0"/>
          <w:marRight w:val="0"/>
          <w:marTop w:val="0"/>
          <w:marBottom w:val="15"/>
          <w:divBdr>
            <w:top w:val="none" w:sz="0" w:space="0" w:color="auto"/>
            <w:left w:val="none" w:sz="0" w:space="0" w:color="auto"/>
            <w:bottom w:val="none" w:sz="0" w:space="0" w:color="auto"/>
            <w:right w:val="none" w:sz="0" w:space="0" w:color="auto"/>
          </w:divBdr>
        </w:div>
        <w:div w:id="1596940959">
          <w:marLeft w:val="0"/>
          <w:marRight w:val="0"/>
          <w:marTop w:val="0"/>
          <w:marBottom w:val="0"/>
          <w:divBdr>
            <w:top w:val="none" w:sz="0" w:space="0" w:color="auto"/>
            <w:left w:val="none" w:sz="0" w:space="0" w:color="auto"/>
            <w:bottom w:val="none" w:sz="0" w:space="0" w:color="auto"/>
            <w:right w:val="none" w:sz="0" w:space="0" w:color="auto"/>
          </w:divBdr>
        </w:div>
        <w:div w:id="343016635">
          <w:marLeft w:val="0"/>
          <w:marRight w:val="0"/>
          <w:marTop w:val="0"/>
          <w:marBottom w:val="15"/>
          <w:divBdr>
            <w:top w:val="none" w:sz="0" w:space="0" w:color="auto"/>
            <w:left w:val="none" w:sz="0" w:space="0" w:color="auto"/>
            <w:bottom w:val="none" w:sz="0" w:space="0" w:color="auto"/>
            <w:right w:val="none" w:sz="0" w:space="0" w:color="auto"/>
          </w:divBdr>
        </w:div>
        <w:div w:id="363676237">
          <w:marLeft w:val="0"/>
          <w:marRight w:val="0"/>
          <w:marTop w:val="0"/>
          <w:marBottom w:val="0"/>
          <w:divBdr>
            <w:top w:val="none" w:sz="0" w:space="0" w:color="auto"/>
            <w:left w:val="none" w:sz="0" w:space="0" w:color="auto"/>
            <w:bottom w:val="none" w:sz="0" w:space="0" w:color="auto"/>
            <w:right w:val="none" w:sz="0" w:space="0" w:color="auto"/>
          </w:divBdr>
        </w:div>
        <w:div w:id="1192453781">
          <w:marLeft w:val="0"/>
          <w:marRight w:val="0"/>
          <w:marTop w:val="0"/>
          <w:marBottom w:val="15"/>
          <w:divBdr>
            <w:top w:val="none" w:sz="0" w:space="0" w:color="auto"/>
            <w:left w:val="none" w:sz="0" w:space="0" w:color="auto"/>
            <w:bottom w:val="none" w:sz="0" w:space="0" w:color="auto"/>
            <w:right w:val="none" w:sz="0" w:space="0" w:color="auto"/>
          </w:divBdr>
        </w:div>
        <w:div w:id="454301236">
          <w:marLeft w:val="0"/>
          <w:marRight w:val="0"/>
          <w:marTop w:val="0"/>
          <w:marBottom w:val="0"/>
          <w:divBdr>
            <w:top w:val="none" w:sz="0" w:space="0" w:color="auto"/>
            <w:left w:val="none" w:sz="0" w:space="0" w:color="auto"/>
            <w:bottom w:val="none" w:sz="0" w:space="0" w:color="auto"/>
            <w:right w:val="none" w:sz="0" w:space="0" w:color="auto"/>
          </w:divBdr>
        </w:div>
        <w:div w:id="225730026">
          <w:marLeft w:val="0"/>
          <w:marRight w:val="0"/>
          <w:marTop w:val="0"/>
          <w:marBottom w:val="15"/>
          <w:divBdr>
            <w:top w:val="none" w:sz="0" w:space="0" w:color="auto"/>
            <w:left w:val="none" w:sz="0" w:space="0" w:color="auto"/>
            <w:bottom w:val="none" w:sz="0" w:space="0" w:color="auto"/>
            <w:right w:val="none" w:sz="0" w:space="0" w:color="auto"/>
          </w:divBdr>
        </w:div>
        <w:div w:id="1983192008">
          <w:marLeft w:val="0"/>
          <w:marRight w:val="0"/>
          <w:marTop w:val="0"/>
          <w:marBottom w:val="0"/>
          <w:divBdr>
            <w:top w:val="none" w:sz="0" w:space="0" w:color="auto"/>
            <w:left w:val="none" w:sz="0" w:space="0" w:color="auto"/>
            <w:bottom w:val="none" w:sz="0" w:space="0" w:color="auto"/>
            <w:right w:val="none" w:sz="0" w:space="0" w:color="auto"/>
          </w:divBdr>
        </w:div>
        <w:div w:id="266428509">
          <w:marLeft w:val="0"/>
          <w:marRight w:val="0"/>
          <w:marTop w:val="0"/>
          <w:marBottom w:val="15"/>
          <w:divBdr>
            <w:top w:val="none" w:sz="0" w:space="0" w:color="auto"/>
            <w:left w:val="none" w:sz="0" w:space="0" w:color="auto"/>
            <w:bottom w:val="none" w:sz="0" w:space="0" w:color="auto"/>
            <w:right w:val="none" w:sz="0" w:space="0" w:color="auto"/>
          </w:divBdr>
        </w:div>
        <w:div w:id="36439219">
          <w:marLeft w:val="0"/>
          <w:marRight w:val="0"/>
          <w:marTop w:val="0"/>
          <w:marBottom w:val="0"/>
          <w:divBdr>
            <w:top w:val="none" w:sz="0" w:space="0" w:color="auto"/>
            <w:left w:val="none" w:sz="0" w:space="0" w:color="auto"/>
            <w:bottom w:val="none" w:sz="0" w:space="0" w:color="auto"/>
            <w:right w:val="none" w:sz="0" w:space="0" w:color="auto"/>
          </w:divBdr>
        </w:div>
        <w:div w:id="1492596639">
          <w:marLeft w:val="0"/>
          <w:marRight w:val="0"/>
          <w:marTop w:val="0"/>
          <w:marBottom w:val="15"/>
          <w:divBdr>
            <w:top w:val="none" w:sz="0" w:space="0" w:color="auto"/>
            <w:left w:val="none" w:sz="0" w:space="0" w:color="auto"/>
            <w:bottom w:val="none" w:sz="0" w:space="0" w:color="auto"/>
            <w:right w:val="none" w:sz="0" w:space="0" w:color="auto"/>
          </w:divBdr>
        </w:div>
        <w:div w:id="2036538978">
          <w:marLeft w:val="0"/>
          <w:marRight w:val="0"/>
          <w:marTop w:val="0"/>
          <w:marBottom w:val="0"/>
          <w:divBdr>
            <w:top w:val="none" w:sz="0" w:space="0" w:color="auto"/>
            <w:left w:val="none" w:sz="0" w:space="0" w:color="auto"/>
            <w:bottom w:val="none" w:sz="0" w:space="0" w:color="auto"/>
            <w:right w:val="none" w:sz="0" w:space="0" w:color="auto"/>
          </w:divBdr>
        </w:div>
        <w:div w:id="1619485917">
          <w:marLeft w:val="0"/>
          <w:marRight w:val="0"/>
          <w:marTop w:val="0"/>
          <w:marBottom w:val="15"/>
          <w:divBdr>
            <w:top w:val="none" w:sz="0" w:space="0" w:color="auto"/>
            <w:left w:val="none" w:sz="0" w:space="0" w:color="auto"/>
            <w:bottom w:val="none" w:sz="0" w:space="0" w:color="auto"/>
            <w:right w:val="none" w:sz="0" w:space="0" w:color="auto"/>
          </w:divBdr>
        </w:div>
        <w:div w:id="30469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islamweb.net/audio/index.php?fuseaction=ft&amp;contentaudioid=442390-442394&amp;ftp=alam&amp;id=1000044&amp;spid=929" TargetMode="External"/><Relationship Id="rId3" Type="http://schemas.openxmlformats.org/officeDocument/2006/relationships/settings" Target="settings.xml"/><Relationship Id="rId7" Type="http://schemas.openxmlformats.org/officeDocument/2006/relationships/hyperlink" Target="https://audio.islamweb.net/audio/index.php?fuseaction=ft&amp;contentaudioid=442390-442394&amp;ftp=alam&amp;id=1000044&amp;spid=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udio.islamweb.net/audio/index.php?fuseaction=ft&amp;contentaudioid=442390-442394&amp;ftp=alam&amp;id=1000044&amp;spid=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2024-02-23T11:39:00Z</dcterms:created>
  <dcterms:modified xsi:type="dcterms:W3CDTF">2024-02-23T11:41:00Z</dcterms:modified>
</cp:coreProperties>
</file>